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DCA78" w14:textId="77777777" w:rsidR="00780CBC" w:rsidRDefault="00780CBC" w:rsidP="005E705E">
      <w:pPr>
        <w:jc w:val="both"/>
        <w:rPr>
          <w:lang w:eastAsia="sl-SI"/>
        </w:rPr>
      </w:pPr>
    </w:p>
    <w:p w14:paraId="74DC7551" w14:textId="77777777" w:rsidR="00780CBC" w:rsidRDefault="00780CBC" w:rsidP="005E705E">
      <w:pPr>
        <w:jc w:val="both"/>
        <w:rPr>
          <w:lang w:eastAsia="sl-SI"/>
        </w:rPr>
      </w:pPr>
    </w:p>
    <w:p w14:paraId="3408E313" w14:textId="59A0474F" w:rsidR="00780CBC" w:rsidRDefault="00780CBC" w:rsidP="005E705E">
      <w:pPr>
        <w:jc w:val="both"/>
        <w:rPr>
          <w:lang w:eastAsia="sl-SI"/>
        </w:rPr>
      </w:pPr>
      <w:r>
        <w:rPr>
          <w:lang w:eastAsia="sl-SI"/>
        </w:rPr>
        <w:t>Spoštovani študenti/študentke,</w:t>
      </w:r>
    </w:p>
    <w:p w14:paraId="53FC0FE4" w14:textId="77777777" w:rsidR="00780CBC" w:rsidRDefault="00780CBC" w:rsidP="005E705E">
      <w:pPr>
        <w:jc w:val="both"/>
        <w:rPr>
          <w:lang w:eastAsia="sl-SI"/>
        </w:rPr>
      </w:pPr>
    </w:p>
    <w:p w14:paraId="07FA7C51" w14:textId="3E9B314C" w:rsidR="00780CBC" w:rsidRDefault="00730A89" w:rsidP="005E705E">
      <w:pPr>
        <w:jc w:val="both"/>
      </w:pPr>
      <w:r>
        <w:t>Vabimo vas k sodelovanju pri</w:t>
      </w:r>
      <w:r w:rsidR="00780CBC">
        <w:t xml:space="preserve"> projektn</w:t>
      </w:r>
      <w:r>
        <w:t>i</w:t>
      </w:r>
      <w:r w:rsidR="00780CBC">
        <w:t xml:space="preserve"> nalog</w:t>
      </w:r>
      <w:r>
        <w:t>i</w:t>
      </w:r>
      <w:r w:rsidR="00780CBC">
        <w:t xml:space="preserve"> </w:t>
      </w:r>
      <w:r w:rsidR="00CA166A">
        <w:t>PUŠ (</w:t>
      </w:r>
      <w:r w:rsidR="00CA166A" w:rsidRPr="00CA166A">
        <w:t>Problemsko učenje študentov v delovn</w:t>
      </w:r>
      <w:r w:rsidR="00CA166A">
        <w:t>em</w:t>
      </w:r>
      <w:r w:rsidR="00CA166A" w:rsidRPr="00CA166A">
        <w:t xml:space="preserve"> okolj</w:t>
      </w:r>
      <w:r w:rsidR="00CA166A">
        <w:t>u</w:t>
      </w:r>
      <w:r w:rsidR="00CA166A" w:rsidRPr="00CA166A">
        <w:t>: gospodarstvo, negospodarstvo in neprofitni sektor v lokalnem/regionalnem okolju 2024-2027</w:t>
      </w:r>
      <w:r w:rsidR="0055065D">
        <w:t>, 2. odpiranje</w:t>
      </w:r>
      <w:r w:rsidR="00CA166A">
        <w:t>)</w:t>
      </w:r>
      <w:r w:rsidR="00CA166A">
        <w:rPr>
          <w:lang w:eastAsia="sl-SI"/>
        </w:rPr>
        <w:t xml:space="preserve">. </w:t>
      </w:r>
      <w:r w:rsidR="00780CBC">
        <w:rPr>
          <w:lang w:eastAsia="sl-SI"/>
        </w:rPr>
        <w:t>S pomočjo pedagošk</w:t>
      </w:r>
      <w:r w:rsidR="00CA166A">
        <w:rPr>
          <w:lang w:eastAsia="sl-SI"/>
        </w:rPr>
        <w:t>ega mentorja</w:t>
      </w:r>
      <w:r w:rsidR="00780CBC">
        <w:rPr>
          <w:lang w:eastAsia="sl-SI"/>
        </w:rPr>
        <w:t xml:space="preserve"> fakultete ter mentorja iz</w:t>
      </w:r>
      <w:r w:rsidR="00CA166A">
        <w:rPr>
          <w:lang w:eastAsia="sl-SI"/>
        </w:rPr>
        <w:t xml:space="preserve"> delovnega okolja, </w:t>
      </w:r>
      <w:r w:rsidR="00780CBC">
        <w:rPr>
          <w:lang w:eastAsia="sl-SI"/>
        </w:rPr>
        <w:t xml:space="preserve"> bodo študentje v okviru projektnih aktivnosti </w:t>
      </w:r>
      <w:r w:rsidR="00CA166A">
        <w:rPr>
          <w:lang w:eastAsia="sl-SI"/>
        </w:rPr>
        <w:t xml:space="preserve">razvijali sposobnost analitičnega in kritičnega mišljenja, iskali nove vire znanja in uporabe metod za sporazumevanje v stroki in med strokami z doseganjem učinkovitih rešitev, </w:t>
      </w:r>
      <w:r w:rsidR="00780CBC">
        <w:rPr>
          <w:lang w:eastAsia="sl-SI"/>
        </w:rPr>
        <w:t xml:space="preserve">ter druge kompetence, ki jim bodo omogočile </w:t>
      </w:r>
      <w:r w:rsidR="004A440E">
        <w:rPr>
          <w:lang w:eastAsia="sl-SI"/>
        </w:rPr>
        <w:t xml:space="preserve">lažji prehod v delovno okolje po zaključku študija. </w:t>
      </w:r>
    </w:p>
    <w:p w14:paraId="2F7FE4C7" w14:textId="77777777" w:rsidR="00780CBC" w:rsidRDefault="00780CBC" w:rsidP="005E705E">
      <w:pPr>
        <w:jc w:val="both"/>
      </w:pPr>
    </w:p>
    <w:p w14:paraId="5878665B" w14:textId="428922FC" w:rsidR="00780CBC" w:rsidRDefault="00780CBC" w:rsidP="005E705E">
      <w:pPr>
        <w:jc w:val="both"/>
      </w:pPr>
      <w:r>
        <w:t xml:space="preserve">Naslov projekta: </w:t>
      </w:r>
      <w:r w:rsidR="00DD6DBF" w:rsidRPr="00DD6DBF">
        <w:rPr>
          <w:rFonts w:cs="Arial"/>
          <w:color w:val="000000" w:themeColor="text1"/>
        </w:rPr>
        <w:t>22_PEF_A2: Sound-Mind: prevod, validacija in mobilna uporaba glasbenih psihometričnih instrumentov</w:t>
      </w:r>
    </w:p>
    <w:p w14:paraId="1DFB9684" w14:textId="77777777" w:rsidR="00780CBC" w:rsidRDefault="00780CBC" w:rsidP="005E705E">
      <w:pPr>
        <w:jc w:val="both"/>
        <w:rPr>
          <w:lang w:eastAsia="sl-SI"/>
        </w:rPr>
      </w:pPr>
    </w:p>
    <w:p w14:paraId="57C9F72E" w14:textId="48179132" w:rsidR="00780CBC" w:rsidRDefault="00780CBC" w:rsidP="005E705E">
      <w:pPr>
        <w:jc w:val="both"/>
        <w:rPr>
          <w:b/>
          <w:bCs/>
        </w:rPr>
      </w:pPr>
      <w:r>
        <w:t xml:space="preserve">Trajanje projekta: </w:t>
      </w:r>
      <w:r w:rsidR="004A440E">
        <w:rPr>
          <w:b/>
          <w:bCs/>
        </w:rPr>
        <w:t>5</w:t>
      </w:r>
      <w:r>
        <w:rPr>
          <w:b/>
          <w:bCs/>
        </w:rPr>
        <w:t xml:space="preserve"> mesecev, od 1. </w:t>
      </w:r>
      <w:r w:rsidR="00DD6DBF">
        <w:rPr>
          <w:b/>
          <w:bCs/>
        </w:rPr>
        <w:t>3</w:t>
      </w:r>
      <w:r>
        <w:rPr>
          <w:b/>
          <w:bCs/>
        </w:rPr>
        <w:t>. 202</w:t>
      </w:r>
      <w:r w:rsidR="00DD6DBF">
        <w:rPr>
          <w:b/>
          <w:bCs/>
        </w:rPr>
        <w:t>6</w:t>
      </w:r>
      <w:r>
        <w:rPr>
          <w:b/>
          <w:bCs/>
        </w:rPr>
        <w:t xml:space="preserve"> do 3</w:t>
      </w:r>
      <w:r w:rsidR="00DD6DBF">
        <w:rPr>
          <w:b/>
          <w:bCs/>
        </w:rPr>
        <w:t>1</w:t>
      </w:r>
      <w:r>
        <w:rPr>
          <w:b/>
          <w:bCs/>
        </w:rPr>
        <w:t xml:space="preserve">. </w:t>
      </w:r>
      <w:r w:rsidR="00DD6DBF">
        <w:rPr>
          <w:b/>
          <w:bCs/>
        </w:rPr>
        <w:t>7</w:t>
      </w:r>
      <w:r>
        <w:rPr>
          <w:b/>
          <w:bCs/>
        </w:rPr>
        <w:t>. 202</w:t>
      </w:r>
      <w:r w:rsidR="00DD6DBF">
        <w:rPr>
          <w:b/>
          <w:bCs/>
        </w:rPr>
        <w:t>6</w:t>
      </w:r>
      <w:r>
        <w:rPr>
          <w:b/>
          <w:bCs/>
        </w:rPr>
        <w:t xml:space="preserve"> </w:t>
      </w:r>
    </w:p>
    <w:p w14:paraId="7A1C8682" w14:textId="77777777" w:rsidR="00780CBC" w:rsidRDefault="00780CBC" w:rsidP="005E705E">
      <w:pPr>
        <w:jc w:val="both"/>
      </w:pPr>
    </w:p>
    <w:p w14:paraId="33613186" w14:textId="77777777" w:rsidR="00780CBC" w:rsidRDefault="00780CBC" w:rsidP="005E705E">
      <w:pPr>
        <w:jc w:val="both"/>
      </w:pPr>
      <w:r>
        <w:t xml:space="preserve">K sodelovanju vabimo študente </w:t>
      </w:r>
      <w:r>
        <w:rPr>
          <w:color w:val="000000"/>
        </w:rPr>
        <w:t>različnih fakultet,  programov</w:t>
      </w:r>
      <w:r>
        <w:t xml:space="preserve"> in smeri:</w:t>
      </w:r>
    </w:p>
    <w:p w14:paraId="32B5A4BE" w14:textId="77777777" w:rsidR="00780CBC" w:rsidRDefault="00780CBC" w:rsidP="005E705E">
      <w:pPr>
        <w:jc w:val="both"/>
      </w:pPr>
    </w:p>
    <w:tbl>
      <w:tblPr>
        <w:tblW w:w="82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4"/>
        <w:gridCol w:w="2409"/>
        <w:gridCol w:w="1560"/>
        <w:gridCol w:w="1559"/>
      </w:tblGrid>
      <w:tr w:rsidR="00780CBC" w14:paraId="738D3177" w14:textId="77777777" w:rsidTr="00925263">
        <w:trPr>
          <w:jc w:val="center"/>
        </w:trPr>
        <w:tc>
          <w:tcPr>
            <w:tcW w:w="2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7DD64D" w14:textId="77777777" w:rsidR="00780CBC" w:rsidRDefault="00780CBC" w:rsidP="005E705E">
            <w:pPr>
              <w:jc w:val="both"/>
              <w:rPr>
                <w:sz w:val="21"/>
                <w:szCs w:val="21"/>
                <w:highlight w:val="lightGray"/>
              </w:rPr>
            </w:pPr>
            <w:r>
              <w:rPr>
                <w:sz w:val="21"/>
                <w:szCs w:val="21"/>
              </w:rPr>
              <w:t>Članica, kjer je študent vpisan</w:t>
            </w: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933A89" w14:textId="77777777" w:rsidR="00780CBC" w:rsidRDefault="00780CBC" w:rsidP="005E705E">
            <w:pPr>
              <w:jc w:val="both"/>
              <w:rPr>
                <w:sz w:val="21"/>
                <w:szCs w:val="21"/>
                <w:highlight w:val="lightGray"/>
              </w:rPr>
            </w:pPr>
            <w:r>
              <w:rPr>
                <w:sz w:val="21"/>
                <w:szCs w:val="21"/>
              </w:rPr>
              <w:t>Naziv študijskega programa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398FA2" w14:textId="77777777" w:rsidR="00780CBC" w:rsidRDefault="00780CBC" w:rsidP="005E705E">
            <w:pPr>
              <w:jc w:val="both"/>
              <w:rPr>
                <w:sz w:val="21"/>
                <w:szCs w:val="21"/>
                <w:highlight w:val="lightGray"/>
              </w:rPr>
            </w:pPr>
            <w:r>
              <w:rPr>
                <w:sz w:val="21"/>
                <w:szCs w:val="21"/>
              </w:rPr>
              <w:t>Bolonjska stopnja študija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808F9" w14:textId="77777777" w:rsidR="00780CBC" w:rsidRDefault="00780CBC" w:rsidP="005E705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Klasius-P-16</w:t>
            </w:r>
          </w:p>
        </w:tc>
      </w:tr>
      <w:tr w:rsidR="00894497" w14:paraId="2588C919" w14:textId="77777777" w:rsidTr="00925263">
        <w:trPr>
          <w:jc w:val="center"/>
        </w:trPr>
        <w:tc>
          <w:tcPr>
            <w:tcW w:w="2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09C4D" w14:textId="35AE65A3" w:rsidR="00894497" w:rsidRPr="00070A7A" w:rsidRDefault="00894497" w:rsidP="005E705E">
            <w:pPr>
              <w:jc w:val="both"/>
              <w:rPr>
                <w:sz w:val="21"/>
                <w:szCs w:val="21"/>
              </w:rPr>
            </w:pPr>
            <w:r w:rsidRPr="00070A7A">
              <w:rPr>
                <w:sz w:val="21"/>
                <w:szCs w:val="21"/>
              </w:rPr>
              <w:t>Pedagoška fakulteta</w:t>
            </w: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A920F8" w14:textId="608D3E88" w:rsidR="00894497" w:rsidRPr="00070A7A" w:rsidRDefault="009631D7" w:rsidP="005E705E">
            <w:pPr>
              <w:jc w:val="both"/>
              <w:rPr>
                <w:sz w:val="21"/>
                <w:szCs w:val="21"/>
              </w:rPr>
            </w:pPr>
            <w:r w:rsidRPr="004F34C7">
              <w:rPr>
                <w:rFonts w:cs="Arial"/>
                <w:i/>
                <w:color w:val="000000" w:themeColor="text1"/>
                <w:szCs w:val="20"/>
              </w:rPr>
              <w:t>Glasbena pedagogika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2B29F" w14:textId="44EC9803" w:rsidR="00894497" w:rsidRPr="00925263" w:rsidRDefault="00925263" w:rsidP="005E705E">
            <w:pPr>
              <w:tabs>
                <w:tab w:val="left" w:pos="2379"/>
              </w:tabs>
              <w:spacing w:line="260" w:lineRule="atLeast"/>
              <w:contextualSpacing/>
              <w:jc w:val="both"/>
              <w:rPr>
                <w:rFonts w:eastAsia="Arial"/>
                <w:color w:val="000000" w:themeColor="text1"/>
                <w:szCs w:val="20"/>
              </w:rPr>
            </w:pPr>
            <w:r w:rsidRPr="00925263">
              <w:rPr>
                <w:rFonts w:eastAsia="Arial" w:cs="Arial"/>
                <w:color w:val="000000" w:themeColor="text1"/>
                <w:szCs w:val="20"/>
              </w:rPr>
              <w:t>1. stopnja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6B4026" w14:textId="11D8FE32" w:rsidR="00894497" w:rsidRDefault="00894497" w:rsidP="005E705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</w:t>
            </w:r>
            <w:r w:rsidR="004D7EBB">
              <w:rPr>
                <w:sz w:val="21"/>
                <w:szCs w:val="21"/>
              </w:rPr>
              <w:t>4</w:t>
            </w:r>
          </w:p>
        </w:tc>
      </w:tr>
      <w:tr w:rsidR="00894497" w14:paraId="5C1210B8" w14:textId="77777777" w:rsidTr="00925263">
        <w:trPr>
          <w:jc w:val="center"/>
        </w:trPr>
        <w:tc>
          <w:tcPr>
            <w:tcW w:w="2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DF96F" w14:textId="1C30FA39" w:rsidR="00894497" w:rsidRPr="00070A7A" w:rsidRDefault="00894497" w:rsidP="005E705E">
            <w:pPr>
              <w:jc w:val="both"/>
              <w:rPr>
                <w:sz w:val="21"/>
                <w:szCs w:val="21"/>
              </w:rPr>
            </w:pPr>
            <w:r w:rsidRPr="00070A7A">
              <w:rPr>
                <w:sz w:val="21"/>
                <w:szCs w:val="21"/>
              </w:rPr>
              <w:t>Pedagoška fakulteta</w:t>
            </w: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6D358" w14:textId="165A3402" w:rsidR="00894497" w:rsidRPr="00070A7A" w:rsidRDefault="009631D7" w:rsidP="005E705E">
            <w:pPr>
              <w:jc w:val="both"/>
              <w:rPr>
                <w:sz w:val="21"/>
                <w:szCs w:val="21"/>
              </w:rPr>
            </w:pPr>
            <w:r w:rsidRPr="004F34C7">
              <w:rPr>
                <w:rFonts w:cs="Arial"/>
                <w:i/>
                <w:color w:val="000000" w:themeColor="text1"/>
                <w:szCs w:val="20"/>
              </w:rPr>
              <w:t>Glasbena pedagogika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69D66" w14:textId="38C9813C" w:rsidR="00894497" w:rsidRPr="00925263" w:rsidRDefault="00925263" w:rsidP="005E705E">
            <w:pPr>
              <w:spacing w:line="252" w:lineRule="auto"/>
              <w:contextualSpacing/>
              <w:jc w:val="both"/>
              <w:rPr>
                <w:rFonts w:eastAsia="Times New Roman"/>
                <w:sz w:val="21"/>
                <w:szCs w:val="21"/>
              </w:rPr>
            </w:pPr>
            <w:r w:rsidRPr="00925263">
              <w:rPr>
                <w:rFonts w:eastAsia="Arial" w:cs="Arial"/>
                <w:color w:val="000000" w:themeColor="text1"/>
                <w:szCs w:val="20"/>
              </w:rPr>
              <w:t>1.</w:t>
            </w:r>
            <w:r>
              <w:rPr>
                <w:rFonts w:eastAsia="Arial" w:cs="Arial"/>
                <w:color w:val="000000" w:themeColor="text1"/>
                <w:szCs w:val="20"/>
              </w:rPr>
              <w:t xml:space="preserve"> </w:t>
            </w:r>
            <w:r w:rsidRPr="00925263">
              <w:rPr>
                <w:rFonts w:eastAsia="Arial" w:cs="Arial"/>
                <w:color w:val="000000" w:themeColor="text1"/>
                <w:szCs w:val="20"/>
              </w:rPr>
              <w:t>stopnja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1485E" w14:textId="105864D9" w:rsidR="00894497" w:rsidRDefault="004D7EBB" w:rsidP="005E705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0114</w:t>
            </w:r>
          </w:p>
        </w:tc>
      </w:tr>
      <w:tr w:rsidR="00780CBC" w14:paraId="5C279604" w14:textId="77777777" w:rsidTr="00925263">
        <w:trPr>
          <w:jc w:val="center"/>
        </w:trPr>
        <w:tc>
          <w:tcPr>
            <w:tcW w:w="2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F898F" w14:textId="36A6CC5A" w:rsidR="00780CBC" w:rsidRPr="00070A7A" w:rsidRDefault="004A440E" w:rsidP="005E705E">
            <w:pPr>
              <w:jc w:val="both"/>
              <w:rPr>
                <w:sz w:val="21"/>
                <w:szCs w:val="21"/>
              </w:rPr>
            </w:pPr>
            <w:r w:rsidRPr="00070A7A">
              <w:rPr>
                <w:sz w:val="21"/>
                <w:szCs w:val="21"/>
              </w:rPr>
              <w:t>Pedagoška fakulteta</w:t>
            </w: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4C60CF" w14:textId="77777777" w:rsidR="00792E9B" w:rsidRDefault="00792E9B" w:rsidP="00792E9B">
            <w:pPr>
              <w:tabs>
                <w:tab w:val="left" w:pos="2379"/>
              </w:tabs>
              <w:jc w:val="both"/>
              <w:rPr>
                <w:rFonts w:eastAsia="Arial" w:cs="Arial"/>
                <w:color w:val="000000" w:themeColor="text1"/>
                <w:szCs w:val="20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Predšolska vzgoja</w:t>
            </w:r>
          </w:p>
          <w:p w14:paraId="0B3CF903" w14:textId="6C7311EA" w:rsidR="00780CBC" w:rsidRPr="00070A7A" w:rsidRDefault="00780CBC" w:rsidP="005E705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99532" w14:textId="09D671CD" w:rsidR="00780CBC" w:rsidRPr="00894497" w:rsidRDefault="009E4CCA" w:rsidP="005E705E">
            <w:pPr>
              <w:spacing w:line="252" w:lineRule="auto"/>
              <w:contextualSpacing/>
              <w:jc w:val="both"/>
              <w:rPr>
                <w:rFonts w:eastAsia="Times New Roman"/>
                <w:sz w:val="21"/>
                <w:szCs w:val="21"/>
              </w:rPr>
            </w:pPr>
            <w:r w:rsidRPr="00925263">
              <w:rPr>
                <w:rFonts w:eastAsia="Arial" w:cs="Arial"/>
                <w:color w:val="000000" w:themeColor="text1"/>
                <w:szCs w:val="20"/>
              </w:rPr>
              <w:t>1.</w:t>
            </w:r>
            <w:r>
              <w:rPr>
                <w:rFonts w:eastAsia="Arial" w:cs="Arial"/>
                <w:color w:val="000000" w:themeColor="text1"/>
                <w:szCs w:val="20"/>
              </w:rPr>
              <w:t xml:space="preserve"> </w:t>
            </w:r>
            <w:r w:rsidRPr="00925263">
              <w:rPr>
                <w:rFonts w:eastAsia="Arial" w:cs="Arial"/>
                <w:color w:val="000000" w:themeColor="text1"/>
                <w:szCs w:val="20"/>
              </w:rPr>
              <w:t>stopnja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D8656" w14:textId="52A8CF8E" w:rsidR="00780CBC" w:rsidRDefault="004D7EBB" w:rsidP="005E705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0114</w:t>
            </w:r>
          </w:p>
        </w:tc>
      </w:tr>
      <w:tr w:rsidR="00780CBC" w14:paraId="2736F87E" w14:textId="77777777" w:rsidTr="00925263">
        <w:trPr>
          <w:jc w:val="center"/>
        </w:trPr>
        <w:tc>
          <w:tcPr>
            <w:tcW w:w="2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B2EC32" w14:textId="6CF6283F" w:rsidR="00780CBC" w:rsidRPr="00070A7A" w:rsidRDefault="001210C2" w:rsidP="005E705E">
            <w:pPr>
              <w:jc w:val="both"/>
              <w:rPr>
                <w:sz w:val="21"/>
                <w:szCs w:val="21"/>
              </w:rPr>
            </w:pPr>
            <w:r w:rsidRPr="00070A7A">
              <w:rPr>
                <w:sz w:val="21"/>
                <w:szCs w:val="21"/>
              </w:rPr>
              <w:t>Pedagoška fakulteta</w:t>
            </w: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1C24B6" w14:textId="3265C16D" w:rsidR="00780CBC" w:rsidRPr="00792E9B" w:rsidRDefault="00792E9B" w:rsidP="00792E9B">
            <w:pPr>
              <w:tabs>
                <w:tab w:val="left" w:pos="2379"/>
              </w:tabs>
              <w:jc w:val="both"/>
              <w:rPr>
                <w:rFonts w:eastAsia="Arial" w:cs="Arial"/>
                <w:color w:val="000000" w:themeColor="text1"/>
                <w:szCs w:val="20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Predšolska vzgoja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B93F59" w14:textId="1DA05A22" w:rsidR="00780CBC" w:rsidRPr="00894497" w:rsidRDefault="009E4CCA" w:rsidP="005E705E">
            <w:pPr>
              <w:spacing w:line="252" w:lineRule="auto"/>
              <w:contextualSpacing/>
              <w:jc w:val="both"/>
              <w:rPr>
                <w:rFonts w:eastAsia="Times New Roman"/>
                <w:sz w:val="21"/>
                <w:szCs w:val="21"/>
              </w:rPr>
            </w:pPr>
            <w:r w:rsidRPr="00925263">
              <w:rPr>
                <w:rFonts w:eastAsia="Arial" w:cs="Arial"/>
                <w:color w:val="000000" w:themeColor="text1"/>
                <w:szCs w:val="20"/>
              </w:rPr>
              <w:t>1.</w:t>
            </w:r>
            <w:r>
              <w:rPr>
                <w:rFonts w:eastAsia="Arial" w:cs="Arial"/>
                <w:color w:val="000000" w:themeColor="text1"/>
                <w:szCs w:val="20"/>
              </w:rPr>
              <w:t xml:space="preserve"> </w:t>
            </w:r>
            <w:r w:rsidRPr="00925263">
              <w:rPr>
                <w:rFonts w:eastAsia="Arial" w:cs="Arial"/>
                <w:color w:val="000000" w:themeColor="text1"/>
                <w:szCs w:val="20"/>
              </w:rPr>
              <w:t>stopnja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FFC17" w14:textId="7D89E67C" w:rsidR="00780CBC" w:rsidRDefault="008B6009" w:rsidP="005E705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0114</w:t>
            </w:r>
          </w:p>
        </w:tc>
      </w:tr>
      <w:tr w:rsidR="004A440E" w14:paraId="4723E134" w14:textId="77777777" w:rsidTr="00925263">
        <w:trPr>
          <w:trHeight w:val="80"/>
          <w:jc w:val="center"/>
        </w:trPr>
        <w:tc>
          <w:tcPr>
            <w:tcW w:w="2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0EA5C7" w14:textId="77777777" w:rsidR="004B58E5" w:rsidRDefault="004B58E5" w:rsidP="004B58E5">
            <w:pPr>
              <w:tabs>
                <w:tab w:val="left" w:pos="2379"/>
              </w:tabs>
              <w:jc w:val="both"/>
              <w:rPr>
                <w:rFonts w:eastAsia="Arial" w:cs="Arial"/>
                <w:color w:val="000000" w:themeColor="text1"/>
                <w:szCs w:val="20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Filozofska fakulteta UM</w:t>
            </w:r>
          </w:p>
          <w:p w14:paraId="25061E53" w14:textId="336828FF" w:rsidR="004A440E" w:rsidRPr="00070A7A" w:rsidRDefault="004A440E" w:rsidP="005E705E">
            <w:pPr>
              <w:tabs>
                <w:tab w:val="left" w:pos="2379"/>
              </w:tabs>
              <w:jc w:val="both"/>
              <w:rPr>
                <w:rFonts w:eastAsia="Arial" w:cs="Arial"/>
                <w:color w:val="000000" w:themeColor="text1"/>
                <w:szCs w:val="20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C6263F" w14:textId="784F063A" w:rsidR="004A440E" w:rsidRPr="00070A7A" w:rsidRDefault="00C97C55" w:rsidP="005E705E">
            <w:pPr>
              <w:jc w:val="both"/>
              <w:rPr>
                <w:sz w:val="21"/>
                <w:szCs w:val="21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Psihologija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645C2" w14:textId="572E9A4B" w:rsidR="004A440E" w:rsidRPr="004C7838" w:rsidRDefault="002602EE" w:rsidP="005E705E">
            <w:pPr>
              <w:spacing w:line="252" w:lineRule="auto"/>
              <w:contextualSpacing/>
              <w:jc w:val="both"/>
              <w:rPr>
                <w:rFonts w:eastAsia="Times New Roman"/>
                <w:sz w:val="21"/>
                <w:szCs w:val="21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2</w:t>
            </w:r>
            <w:r w:rsidR="00925263" w:rsidRPr="00925263">
              <w:rPr>
                <w:rFonts w:eastAsia="Arial" w:cs="Arial"/>
                <w:color w:val="000000" w:themeColor="text1"/>
                <w:szCs w:val="20"/>
              </w:rPr>
              <w:t>.</w:t>
            </w:r>
            <w:r w:rsidR="00925263">
              <w:rPr>
                <w:rFonts w:eastAsia="Arial" w:cs="Arial"/>
                <w:color w:val="000000" w:themeColor="text1"/>
                <w:szCs w:val="20"/>
              </w:rPr>
              <w:t xml:space="preserve"> </w:t>
            </w:r>
            <w:r w:rsidR="00925263" w:rsidRPr="00925263">
              <w:rPr>
                <w:rFonts w:eastAsia="Arial" w:cs="Arial"/>
                <w:color w:val="000000" w:themeColor="text1"/>
                <w:szCs w:val="20"/>
              </w:rPr>
              <w:t>stopnja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EFB85" w14:textId="105348A4" w:rsidR="004A440E" w:rsidRDefault="00C31F12" w:rsidP="005E705E">
            <w:pPr>
              <w:jc w:val="both"/>
              <w:rPr>
                <w:sz w:val="21"/>
                <w:szCs w:val="21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0313</w:t>
            </w:r>
          </w:p>
        </w:tc>
      </w:tr>
      <w:tr w:rsidR="004A440E" w14:paraId="1F94BBEA" w14:textId="77777777" w:rsidTr="00925263">
        <w:trPr>
          <w:jc w:val="center"/>
        </w:trPr>
        <w:tc>
          <w:tcPr>
            <w:tcW w:w="2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EA92E" w14:textId="77777777" w:rsidR="009E102A" w:rsidRDefault="009E102A" w:rsidP="009E102A">
            <w:pPr>
              <w:tabs>
                <w:tab w:val="left" w:pos="2379"/>
              </w:tabs>
              <w:jc w:val="both"/>
              <w:rPr>
                <w:rFonts w:eastAsia="Arial" w:cs="Arial"/>
                <w:color w:val="000000" w:themeColor="text1"/>
                <w:szCs w:val="20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Filozofska fakulteta UM</w:t>
            </w:r>
          </w:p>
          <w:p w14:paraId="6B4E9172" w14:textId="3D6E8C83" w:rsidR="004A440E" w:rsidRPr="00070A7A" w:rsidRDefault="004A440E" w:rsidP="005E705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2EBDE5" w14:textId="50D10A49" w:rsidR="004A440E" w:rsidRPr="00070A7A" w:rsidRDefault="00FC4906" w:rsidP="005E705E">
            <w:pPr>
              <w:jc w:val="both"/>
              <w:rPr>
                <w:sz w:val="21"/>
                <w:szCs w:val="21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Psihologija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37E137" w14:textId="4A4682D9" w:rsidR="004A440E" w:rsidRPr="004A440E" w:rsidRDefault="002602EE" w:rsidP="005E705E">
            <w:pPr>
              <w:spacing w:line="252" w:lineRule="auto"/>
              <w:contextualSpacing/>
              <w:jc w:val="both"/>
              <w:rPr>
                <w:rFonts w:eastAsia="Times New Roman"/>
                <w:sz w:val="21"/>
                <w:szCs w:val="21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2</w:t>
            </w:r>
            <w:r w:rsidR="00925263" w:rsidRPr="00925263">
              <w:rPr>
                <w:rFonts w:eastAsia="Arial" w:cs="Arial"/>
                <w:color w:val="000000" w:themeColor="text1"/>
                <w:szCs w:val="20"/>
              </w:rPr>
              <w:t>.</w:t>
            </w:r>
            <w:r w:rsidR="00925263">
              <w:rPr>
                <w:rFonts w:eastAsia="Arial" w:cs="Arial"/>
                <w:color w:val="000000" w:themeColor="text1"/>
                <w:szCs w:val="20"/>
              </w:rPr>
              <w:t xml:space="preserve"> </w:t>
            </w:r>
            <w:r w:rsidR="00925263" w:rsidRPr="00925263">
              <w:rPr>
                <w:rFonts w:eastAsia="Arial" w:cs="Arial"/>
                <w:color w:val="000000" w:themeColor="text1"/>
                <w:szCs w:val="20"/>
              </w:rPr>
              <w:t>stopnja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C7F1D1" w14:textId="67DEB0E8" w:rsidR="004A440E" w:rsidRDefault="00DC37DE" w:rsidP="005E705E">
            <w:pPr>
              <w:jc w:val="both"/>
              <w:rPr>
                <w:sz w:val="21"/>
                <w:szCs w:val="21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0313</w:t>
            </w:r>
          </w:p>
        </w:tc>
      </w:tr>
      <w:tr w:rsidR="004A440E" w14:paraId="46AF8431" w14:textId="77777777" w:rsidTr="00925263">
        <w:trPr>
          <w:jc w:val="center"/>
        </w:trPr>
        <w:tc>
          <w:tcPr>
            <w:tcW w:w="2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BBF39" w14:textId="77777777" w:rsidR="009E102A" w:rsidRDefault="009E102A" w:rsidP="009E102A">
            <w:pPr>
              <w:tabs>
                <w:tab w:val="left" w:pos="2379"/>
              </w:tabs>
              <w:jc w:val="both"/>
              <w:rPr>
                <w:rFonts w:eastAsia="Arial" w:cs="Arial"/>
                <w:color w:val="000000" w:themeColor="text1"/>
                <w:szCs w:val="20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Filozofska fakulteta UM</w:t>
            </w:r>
          </w:p>
          <w:p w14:paraId="108612BC" w14:textId="73945D1A" w:rsidR="004A440E" w:rsidRPr="00070A7A" w:rsidRDefault="004A440E" w:rsidP="005E705E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975D7" w14:textId="273259C7" w:rsidR="004A440E" w:rsidRPr="00070A7A" w:rsidRDefault="00AE33A3" w:rsidP="005E705E">
            <w:pPr>
              <w:jc w:val="both"/>
              <w:rPr>
                <w:sz w:val="21"/>
                <w:szCs w:val="21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Psihologija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A6DC7" w14:textId="5C3FE177" w:rsidR="004A440E" w:rsidRPr="00894497" w:rsidRDefault="00925263" w:rsidP="005E705E">
            <w:pPr>
              <w:spacing w:line="252" w:lineRule="auto"/>
              <w:contextualSpacing/>
              <w:jc w:val="both"/>
              <w:rPr>
                <w:rFonts w:eastAsia="Times New Roman"/>
                <w:sz w:val="21"/>
                <w:szCs w:val="21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2</w:t>
            </w:r>
            <w:r w:rsidRPr="00925263">
              <w:rPr>
                <w:rFonts w:eastAsia="Arial" w:cs="Arial"/>
                <w:color w:val="000000" w:themeColor="text1"/>
                <w:szCs w:val="20"/>
              </w:rPr>
              <w:t>.</w:t>
            </w:r>
            <w:r>
              <w:rPr>
                <w:rFonts w:eastAsia="Arial" w:cs="Arial"/>
                <w:color w:val="000000" w:themeColor="text1"/>
                <w:szCs w:val="20"/>
              </w:rPr>
              <w:t xml:space="preserve"> </w:t>
            </w:r>
            <w:r w:rsidRPr="00925263">
              <w:rPr>
                <w:rFonts w:eastAsia="Arial" w:cs="Arial"/>
                <w:color w:val="000000" w:themeColor="text1"/>
                <w:szCs w:val="20"/>
              </w:rPr>
              <w:t>stopnja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25FBB" w14:textId="2AB7149F" w:rsidR="004A440E" w:rsidRDefault="00DC37DE" w:rsidP="005E705E">
            <w:pPr>
              <w:jc w:val="both"/>
              <w:rPr>
                <w:sz w:val="21"/>
                <w:szCs w:val="21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0313</w:t>
            </w:r>
          </w:p>
        </w:tc>
      </w:tr>
      <w:tr w:rsidR="009E4369" w14:paraId="2CFC094A" w14:textId="77777777" w:rsidTr="00925263">
        <w:trPr>
          <w:jc w:val="center"/>
        </w:trPr>
        <w:tc>
          <w:tcPr>
            <w:tcW w:w="2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0FF45" w14:textId="0B4681EA" w:rsidR="009E4369" w:rsidRPr="00070A7A" w:rsidRDefault="004A1227" w:rsidP="005E705E">
            <w:pPr>
              <w:jc w:val="both"/>
              <w:rPr>
                <w:rFonts w:eastAsia="Arial" w:cs="Arial"/>
                <w:color w:val="000000" w:themeColor="text1"/>
                <w:szCs w:val="20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FERI, UM</w:t>
            </w: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DDD93" w14:textId="5BFD2DB4" w:rsidR="009E4369" w:rsidRPr="004F34C7" w:rsidRDefault="009E4369" w:rsidP="005E705E">
            <w:pPr>
              <w:jc w:val="both"/>
              <w:rPr>
                <w:rFonts w:cs="Arial"/>
                <w:i/>
                <w:color w:val="000000" w:themeColor="text1"/>
                <w:szCs w:val="20"/>
              </w:rPr>
            </w:pPr>
            <w:r w:rsidRPr="004F34C7">
              <w:rPr>
                <w:rFonts w:cs="Arial"/>
                <w:i/>
                <w:color w:val="000000" w:themeColor="text1"/>
                <w:szCs w:val="20"/>
              </w:rPr>
              <w:t>Računalništvo in informacijske tehnologije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A0C45" w14:textId="51F64380" w:rsidR="009E4369" w:rsidRDefault="00FB6BFC" w:rsidP="005E705E">
            <w:pPr>
              <w:spacing w:line="252" w:lineRule="auto"/>
              <w:contextualSpacing/>
              <w:jc w:val="both"/>
              <w:rPr>
                <w:rFonts w:eastAsia="Arial" w:cs="Arial"/>
                <w:color w:val="000000" w:themeColor="text1"/>
                <w:szCs w:val="20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1</w:t>
            </w:r>
            <w:r w:rsidRPr="00925263">
              <w:rPr>
                <w:rFonts w:eastAsia="Arial" w:cs="Arial"/>
                <w:color w:val="000000" w:themeColor="text1"/>
                <w:szCs w:val="20"/>
              </w:rPr>
              <w:t>.</w:t>
            </w:r>
            <w:r>
              <w:rPr>
                <w:rFonts w:eastAsia="Arial" w:cs="Arial"/>
                <w:color w:val="000000" w:themeColor="text1"/>
                <w:szCs w:val="20"/>
              </w:rPr>
              <w:t xml:space="preserve"> </w:t>
            </w:r>
            <w:r w:rsidRPr="00925263">
              <w:rPr>
                <w:rFonts w:eastAsia="Arial" w:cs="Arial"/>
                <w:color w:val="000000" w:themeColor="text1"/>
                <w:szCs w:val="20"/>
              </w:rPr>
              <w:t>stopnja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591EC" w14:textId="3A46FCD5" w:rsidR="009E4369" w:rsidRDefault="008E5F76" w:rsidP="005E705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0610</w:t>
            </w:r>
          </w:p>
        </w:tc>
      </w:tr>
      <w:tr w:rsidR="009E102A" w14:paraId="588D920E" w14:textId="77777777" w:rsidTr="00925263">
        <w:trPr>
          <w:jc w:val="center"/>
        </w:trPr>
        <w:tc>
          <w:tcPr>
            <w:tcW w:w="26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AC6F2" w14:textId="5E5BD82A" w:rsidR="009E102A" w:rsidRDefault="004A1227" w:rsidP="005E705E">
            <w:pPr>
              <w:jc w:val="both"/>
              <w:rPr>
                <w:rFonts w:eastAsia="Arial" w:cs="Arial"/>
                <w:color w:val="000000" w:themeColor="text1"/>
                <w:szCs w:val="20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FERI, UM</w:t>
            </w:r>
          </w:p>
        </w:tc>
        <w:tc>
          <w:tcPr>
            <w:tcW w:w="240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F0156" w14:textId="1A8E6BF1" w:rsidR="009E102A" w:rsidRPr="004F34C7" w:rsidRDefault="002C2CB2" w:rsidP="005E705E">
            <w:pPr>
              <w:jc w:val="both"/>
              <w:rPr>
                <w:rFonts w:cs="Arial"/>
                <w:i/>
                <w:color w:val="000000" w:themeColor="text1"/>
                <w:szCs w:val="20"/>
              </w:rPr>
            </w:pPr>
            <w:r>
              <w:rPr>
                <w:rFonts w:eastAsia="Arial" w:cs="Arial"/>
                <w:color w:val="000000" w:themeColor="text1"/>
                <w:szCs w:val="20"/>
              </w:rPr>
              <w:t>Računalništvo in informacijske tehnologije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32EC3" w14:textId="074F775B" w:rsidR="009E102A" w:rsidRDefault="00C00114" w:rsidP="005E705E">
            <w:pPr>
              <w:spacing w:line="252" w:lineRule="auto"/>
              <w:contextualSpacing/>
              <w:jc w:val="both"/>
              <w:rPr>
                <w:rFonts w:eastAsia="Arial" w:cs="Arial"/>
                <w:color w:val="000000" w:themeColor="text1"/>
                <w:szCs w:val="20"/>
              </w:rPr>
            </w:pPr>
            <w:r w:rsidRPr="00925263">
              <w:rPr>
                <w:rFonts w:eastAsia="Arial" w:cs="Arial"/>
                <w:color w:val="000000" w:themeColor="text1"/>
                <w:szCs w:val="20"/>
              </w:rPr>
              <w:t>1.</w:t>
            </w:r>
            <w:r>
              <w:rPr>
                <w:rFonts w:eastAsia="Arial" w:cs="Arial"/>
                <w:color w:val="000000" w:themeColor="text1"/>
                <w:szCs w:val="20"/>
              </w:rPr>
              <w:t xml:space="preserve"> </w:t>
            </w:r>
            <w:r w:rsidRPr="00925263">
              <w:rPr>
                <w:rFonts w:eastAsia="Arial" w:cs="Arial"/>
                <w:color w:val="000000" w:themeColor="text1"/>
                <w:szCs w:val="20"/>
              </w:rPr>
              <w:t>stopnja</w:t>
            </w:r>
          </w:p>
        </w:tc>
        <w:tc>
          <w:tcPr>
            <w:tcW w:w="155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5C5AF" w14:textId="3966E038" w:rsidR="009E102A" w:rsidRDefault="008448E3" w:rsidP="005E705E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0610</w:t>
            </w:r>
          </w:p>
        </w:tc>
      </w:tr>
    </w:tbl>
    <w:p w14:paraId="02E7B040" w14:textId="77777777" w:rsidR="00780CBC" w:rsidRDefault="00780CBC" w:rsidP="005E705E">
      <w:pPr>
        <w:jc w:val="both"/>
      </w:pPr>
    </w:p>
    <w:p w14:paraId="0D613CC1" w14:textId="77777777" w:rsidR="00780CBC" w:rsidRDefault="00780CBC" w:rsidP="005E705E">
      <w:pPr>
        <w:jc w:val="both"/>
      </w:pPr>
    </w:p>
    <w:p w14:paraId="66645FC0" w14:textId="77777777" w:rsidR="00780CBC" w:rsidRDefault="00780CBC" w:rsidP="005E705E">
      <w:pPr>
        <w:jc w:val="both"/>
      </w:pPr>
      <w:r>
        <w:t>ki izpolnjujejo naslednje pogoje:</w:t>
      </w:r>
    </w:p>
    <w:p w14:paraId="33BA3CF7" w14:textId="77777777" w:rsidR="00780CBC" w:rsidRDefault="00780CBC" w:rsidP="005E705E">
      <w:pPr>
        <w:pStyle w:val="Telobesedila"/>
        <w:numPr>
          <w:ilvl w:val="1"/>
          <w:numId w:val="3"/>
        </w:numPr>
        <w:spacing w:after="0"/>
        <w:ind w:left="713"/>
        <w:jc w:val="both"/>
        <w:rPr>
          <w:rFonts w:ascii="Calibri" w:hAnsi="Calibri" w:cs="Calibri"/>
          <w:lang w:eastAsia="sl-SI"/>
        </w:rPr>
      </w:pPr>
      <w:r>
        <w:rPr>
          <w:rFonts w:ascii="Calibri" w:hAnsi="Calibri" w:cs="Calibri"/>
          <w:lang w:eastAsia="sl-SI"/>
        </w:rPr>
        <w:t xml:space="preserve">Vsak v projekt vključen študent v obdobju trajanja projekta je vpisan v javno veljaven študijski program v Republiki Sloveniji ter ne sme biti v delovnem razmerju,  ne opravlja samostojne registrirane dejavnosti, ni vpisan  oz. prijavljen na Zavodu RS za zaposlovanje v evidenco brezposelnih oseb oziroma ni poslovodna oseba gospodarske družbe ali direktor zasebnega zavoda. Če študent v obdobju trajanja projekta izgubi status študenta ali iz kakršnegakoli drugega razloga ne more sodelovati v projektnih aktivnostih, ni več upravičen do sofinanciranja v okviru projekta; </w:t>
      </w:r>
    </w:p>
    <w:p w14:paraId="0AC19F02" w14:textId="77777777" w:rsidR="00780CBC" w:rsidRDefault="00780CBC" w:rsidP="005E705E">
      <w:pPr>
        <w:pStyle w:val="Telobesedila"/>
        <w:spacing w:after="0"/>
        <w:jc w:val="both"/>
        <w:rPr>
          <w:rFonts w:ascii="Calibri" w:hAnsi="Calibri" w:cs="Calibri"/>
          <w:lang w:eastAsia="sl-SI"/>
        </w:rPr>
      </w:pPr>
    </w:p>
    <w:p w14:paraId="40FDC9F2" w14:textId="77777777" w:rsidR="00780CBC" w:rsidRDefault="00780CBC" w:rsidP="005E705E">
      <w:pPr>
        <w:jc w:val="both"/>
        <w:rPr>
          <w:lang w:eastAsia="sl-SI"/>
        </w:rPr>
      </w:pPr>
      <w:r>
        <w:rPr>
          <w:lang w:eastAsia="sl-SI"/>
        </w:rPr>
        <w:t>Posamezen študent lahko sodeluje samo pri eni projektni nalogi.</w:t>
      </w:r>
    </w:p>
    <w:p w14:paraId="633927EC" w14:textId="77777777" w:rsidR="00780CBC" w:rsidRDefault="00780CBC" w:rsidP="005E705E">
      <w:pPr>
        <w:jc w:val="both"/>
        <w:rPr>
          <w:lang w:eastAsia="sl-SI"/>
        </w:rPr>
      </w:pPr>
    </w:p>
    <w:p w14:paraId="22BD6EDD" w14:textId="77777777" w:rsidR="00780CBC" w:rsidRDefault="00780CBC" w:rsidP="005E705E">
      <w:pPr>
        <w:jc w:val="both"/>
      </w:pPr>
      <w:r>
        <w:lastRenderedPageBreak/>
        <w:t>Prijave morajo vsebovati:</w:t>
      </w:r>
    </w:p>
    <w:p w14:paraId="5852DDDD" w14:textId="77777777" w:rsidR="00780CBC" w:rsidRDefault="00780CBC" w:rsidP="005E705E">
      <w:pPr>
        <w:pStyle w:val="Odstavekseznama"/>
        <w:numPr>
          <w:ilvl w:val="0"/>
          <w:numId w:val="4"/>
        </w:numPr>
        <w:contextualSpacing/>
        <w:jc w:val="both"/>
        <w:rPr>
          <w:rFonts w:eastAsia="Times New Roman"/>
        </w:rPr>
      </w:pPr>
      <w:r>
        <w:rPr>
          <w:rFonts w:eastAsia="Times New Roman"/>
        </w:rPr>
        <w:t>ime in priimek študenta,</w:t>
      </w:r>
    </w:p>
    <w:p w14:paraId="7E164F5B" w14:textId="77777777" w:rsidR="00780CBC" w:rsidRDefault="00780CBC" w:rsidP="005E705E">
      <w:pPr>
        <w:pStyle w:val="Odstavekseznama"/>
        <w:numPr>
          <w:ilvl w:val="0"/>
          <w:numId w:val="4"/>
        </w:numPr>
        <w:contextualSpacing/>
        <w:jc w:val="both"/>
        <w:rPr>
          <w:rFonts w:eastAsia="Times New Roman"/>
        </w:rPr>
      </w:pPr>
      <w:r>
        <w:rPr>
          <w:rFonts w:eastAsia="Times New Roman"/>
        </w:rPr>
        <w:t>navedbo študijske smeri in letnika študija,</w:t>
      </w:r>
    </w:p>
    <w:p w14:paraId="38EF61BA" w14:textId="77777777" w:rsidR="00780CBC" w:rsidRDefault="00780CBC" w:rsidP="005E705E">
      <w:pPr>
        <w:pStyle w:val="Odstavekseznama"/>
        <w:numPr>
          <w:ilvl w:val="0"/>
          <w:numId w:val="4"/>
        </w:numPr>
        <w:contextualSpacing/>
        <w:jc w:val="both"/>
        <w:rPr>
          <w:rFonts w:eastAsia="Times New Roman"/>
        </w:rPr>
      </w:pPr>
      <w:r>
        <w:rPr>
          <w:rFonts w:eastAsia="Times New Roman"/>
        </w:rPr>
        <w:t>e naslov (uraden mail – student.um.si) ,</w:t>
      </w:r>
    </w:p>
    <w:p w14:paraId="5284E639" w14:textId="77777777" w:rsidR="00780CBC" w:rsidRDefault="00780CBC" w:rsidP="005E705E">
      <w:pPr>
        <w:pStyle w:val="Odstavekseznama"/>
        <w:numPr>
          <w:ilvl w:val="0"/>
          <w:numId w:val="4"/>
        </w:numPr>
        <w:contextualSpacing/>
        <w:jc w:val="both"/>
        <w:rPr>
          <w:rFonts w:eastAsia="Times New Roman"/>
        </w:rPr>
      </w:pPr>
      <w:r>
        <w:rPr>
          <w:rFonts w:eastAsia="Times New Roman"/>
        </w:rPr>
        <w:t>telefonsko številko</w:t>
      </w:r>
    </w:p>
    <w:p w14:paraId="4F8107C0" w14:textId="77777777" w:rsidR="00780CBC" w:rsidRDefault="00780CBC" w:rsidP="005E705E">
      <w:pPr>
        <w:pStyle w:val="Odstavekseznama"/>
        <w:numPr>
          <w:ilvl w:val="0"/>
          <w:numId w:val="4"/>
        </w:numPr>
        <w:contextualSpacing/>
        <w:jc w:val="both"/>
        <w:rPr>
          <w:rFonts w:eastAsia="Times New Roman"/>
        </w:rPr>
      </w:pPr>
      <w:r>
        <w:rPr>
          <w:rFonts w:eastAsia="Times New Roman"/>
        </w:rPr>
        <w:t>Kratko motivacijsko pismo, kjer pojasnite zakaj bi želeli v projektu sodelovati.</w:t>
      </w:r>
    </w:p>
    <w:p w14:paraId="241331EF" w14:textId="77777777" w:rsidR="00780CBC" w:rsidRDefault="00780CBC" w:rsidP="005E705E">
      <w:pPr>
        <w:spacing w:line="360" w:lineRule="auto"/>
        <w:jc w:val="both"/>
      </w:pPr>
    </w:p>
    <w:p w14:paraId="0F6F67DB" w14:textId="7A60E280" w:rsidR="00780CBC" w:rsidRPr="00894497" w:rsidRDefault="00780CBC" w:rsidP="005E705E">
      <w:pPr>
        <w:spacing w:line="360" w:lineRule="auto"/>
        <w:jc w:val="both"/>
        <w:rPr>
          <w:color w:val="FF0000"/>
        </w:rPr>
      </w:pPr>
      <w:r>
        <w:t xml:space="preserve">Prijave pošljite na naslov: </w:t>
      </w:r>
      <w:r w:rsidR="008448E3" w:rsidRPr="008448E3">
        <w:t xml:space="preserve">Maruša Laure </w:t>
      </w:r>
      <w:hyperlink r:id="rId10" w:history="1">
        <w:r w:rsidR="008448E3" w:rsidRPr="008056B5">
          <w:rPr>
            <w:rStyle w:val="Hiperpovezava"/>
          </w:rPr>
          <w:t>marusa.laure@um.si</w:t>
        </w:r>
      </w:hyperlink>
      <w:r w:rsidR="008448E3">
        <w:t xml:space="preserve"> </w:t>
      </w:r>
      <w:r>
        <w:t xml:space="preserve">najkasneje </w:t>
      </w:r>
      <w:r w:rsidRPr="004C7838">
        <w:t xml:space="preserve">do </w:t>
      </w:r>
      <w:r w:rsidR="00436E10">
        <w:rPr>
          <w:b/>
          <w:bCs/>
        </w:rPr>
        <w:t>19</w:t>
      </w:r>
      <w:r w:rsidR="004C7838" w:rsidRPr="004C7838">
        <w:rPr>
          <w:b/>
          <w:bCs/>
        </w:rPr>
        <w:t xml:space="preserve">. </w:t>
      </w:r>
      <w:r w:rsidR="00436E10">
        <w:rPr>
          <w:b/>
          <w:bCs/>
        </w:rPr>
        <w:t>2</w:t>
      </w:r>
      <w:r w:rsidR="004C7838" w:rsidRPr="004C7838">
        <w:rPr>
          <w:b/>
          <w:bCs/>
        </w:rPr>
        <w:t>. 202</w:t>
      </w:r>
      <w:r w:rsidR="00436E10">
        <w:rPr>
          <w:b/>
          <w:bCs/>
        </w:rPr>
        <w:t>6</w:t>
      </w:r>
      <w:r w:rsidR="004C7838" w:rsidRPr="004C7838">
        <w:rPr>
          <w:b/>
          <w:bCs/>
        </w:rPr>
        <w:t>.</w:t>
      </w:r>
    </w:p>
    <w:p w14:paraId="3FF001B8" w14:textId="77777777" w:rsidR="00780CBC" w:rsidRDefault="00780CBC" w:rsidP="005E705E">
      <w:pPr>
        <w:jc w:val="both"/>
      </w:pPr>
    </w:p>
    <w:p w14:paraId="757EBC6B" w14:textId="77777777" w:rsidR="00780CBC" w:rsidRDefault="00780CBC" w:rsidP="005E705E">
      <w:pPr>
        <w:jc w:val="both"/>
        <w:rPr>
          <w:lang w:eastAsia="sl-SI"/>
        </w:rPr>
      </w:pPr>
      <w:r>
        <w:rPr>
          <w:lang w:eastAsia="sl-SI"/>
        </w:rPr>
        <w:t>Prijava še ne zagotavlja sodelovanja v projektu. Če bo prijavljenih več študentov/študentk od razpisanega števila mest, bodo mentorji izvedli izbirni postopek, v katerem bodo upoštevali vaša motivacijska pisma.</w:t>
      </w:r>
    </w:p>
    <w:p w14:paraId="1A0F4724" w14:textId="77777777" w:rsidR="00780CBC" w:rsidRDefault="00780CBC" w:rsidP="005E705E">
      <w:pPr>
        <w:jc w:val="both"/>
      </w:pPr>
    </w:p>
    <w:p w14:paraId="7B48195F" w14:textId="77777777" w:rsidR="00780CBC" w:rsidRDefault="00780CBC" w:rsidP="005E705E">
      <w:pPr>
        <w:jc w:val="both"/>
        <w:rPr>
          <w:b/>
          <w:bCs/>
        </w:rPr>
      </w:pPr>
    </w:p>
    <w:p w14:paraId="5728E3B4" w14:textId="488D998A" w:rsidR="00780CBC" w:rsidRDefault="00780CBC" w:rsidP="005E705E">
      <w:pPr>
        <w:jc w:val="both"/>
      </w:pPr>
      <w:r>
        <w:rPr>
          <w:b/>
          <w:bCs/>
        </w:rPr>
        <w:t>Kratek opis projekta:</w:t>
      </w:r>
    </w:p>
    <w:p w14:paraId="56B45000" w14:textId="77777777" w:rsidR="00780CBC" w:rsidRDefault="00780CBC" w:rsidP="005E705E">
      <w:pPr>
        <w:jc w:val="both"/>
      </w:pPr>
    </w:p>
    <w:p w14:paraId="14AD1728" w14:textId="516D1FCD" w:rsidR="00C92750" w:rsidRDefault="00452C4C" w:rsidP="005B15C7">
      <w:pPr>
        <w:jc w:val="both"/>
      </w:pPr>
      <w:r w:rsidRPr="005614F4">
        <w:rPr>
          <w:rFonts w:cs="Arial"/>
          <w:color w:val="000000"/>
          <w:szCs w:val="20"/>
        </w:rPr>
        <w:t>Projekt</w:t>
      </w:r>
      <w:r w:rsidRPr="005614F4">
        <w:rPr>
          <w:rStyle w:val="apple-converted-space"/>
          <w:rFonts w:eastAsiaTheme="majorEastAsia" w:cs="Arial"/>
          <w:color w:val="000000"/>
          <w:szCs w:val="20"/>
        </w:rPr>
        <w:t> </w:t>
      </w:r>
      <w:r w:rsidRPr="005614F4">
        <w:rPr>
          <w:rStyle w:val="Poudarek"/>
          <w:rFonts w:eastAsiaTheme="majorEastAsia" w:cs="Arial"/>
          <w:color w:val="000000"/>
          <w:szCs w:val="20"/>
        </w:rPr>
        <w:t>Sound Mind: prevod, validacija in mobilna uporaba glasbenih psihometričnih inštrumentov</w:t>
      </w:r>
      <w:r w:rsidRPr="005614F4">
        <w:rPr>
          <w:rStyle w:val="apple-converted-space"/>
          <w:rFonts w:eastAsiaTheme="majorEastAsia" w:cs="Arial"/>
          <w:color w:val="000000"/>
          <w:szCs w:val="20"/>
        </w:rPr>
        <w:t> </w:t>
      </w:r>
      <w:r w:rsidRPr="005614F4">
        <w:rPr>
          <w:rFonts w:cs="Arial"/>
          <w:color w:val="000000"/>
          <w:szCs w:val="20"/>
        </w:rPr>
        <w:t>bo razvil slovenske različice štirih mednarodno priznanih glasbenih vprašalnikov (Extended Barcelona Music Reward Questionnaire, Goldsmiths Musical Sophistication Index, Music@Home–Retrospective in Revised Physical and Social Anhedonia Scales) ter jih implementiral v digitalno obliko za uporabo na mobilnih napravah. Postopek bo sledil mednarodno uveljavljenim smernicam prevajanja in validacije, ki vključujejo pridobitev dovoljenj</w:t>
      </w:r>
      <w:r>
        <w:rPr>
          <w:rFonts w:cs="Arial"/>
          <w:color w:val="000000"/>
          <w:szCs w:val="20"/>
        </w:rPr>
        <w:t xml:space="preserve"> avtorjev</w:t>
      </w:r>
      <w:r w:rsidRPr="005614F4">
        <w:rPr>
          <w:rFonts w:cs="Arial"/>
          <w:color w:val="000000"/>
          <w:szCs w:val="20"/>
        </w:rPr>
        <w:t xml:space="preserve">, konceptualno analizo in prepoznavo kulturno občutljivih elementov, prevod in povratni prevod, usklajevanje besedila v okviru strokovne komisije, </w:t>
      </w:r>
      <w:r>
        <w:rPr>
          <w:rFonts w:cs="Arial"/>
          <w:color w:val="000000"/>
          <w:szCs w:val="20"/>
        </w:rPr>
        <w:t>fokusne skupine</w:t>
      </w:r>
      <w:r w:rsidRPr="005614F4">
        <w:rPr>
          <w:rFonts w:cs="Arial"/>
          <w:color w:val="000000"/>
          <w:szCs w:val="20"/>
        </w:rPr>
        <w:t xml:space="preserve"> z uporabniki, pilotno testiranje ter psihometrično analizo. Študenti bodo sodelovali pri vseh fazah, od zasnove in izvedbe raziskave do razvoja prototipa mobilne </w:t>
      </w:r>
      <w:r>
        <w:rPr>
          <w:rFonts w:cs="Arial"/>
          <w:color w:val="000000"/>
          <w:szCs w:val="20"/>
        </w:rPr>
        <w:t>verzije vprašalnikov</w:t>
      </w:r>
      <w:r w:rsidRPr="005614F4">
        <w:rPr>
          <w:rFonts w:cs="Arial"/>
          <w:color w:val="000000"/>
          <w:szCs w:val="20"/>
        </w:rPr>
        <w:t>, ki bo omogočala enostavno izvajanje vprašalnikov in samodejno obdelavo podatkov. Končni rezultat bo trajnostno uporabno, kulturno prilagojeno in digitalno podprto orodje, ki bo prispevalo k raziskovanju glasbene izkušenjskosti ter podprlo sodobne pedagoške in raziskovalne prakse v Sloveniji in mednarodnem prostoru</w:t>
      </w:r>
      <w:r>
        <w:rPr>
          <w:rFonts w:cs="Arial"/>
          <w:color w:val="000000"/>
          <w:szCs w:val="20"/>
        </w:rPr>
        <w:t>. Delovni mentor iz gospodarstva je predviden s področja informacijsko-komunikacijskih tehnologij in sicer iz podjetja TOKENS, razvoj in storitve, d.o.o.</w:t>
      </w:r>
    </w:p>
    <w:sectPr w:rsidR="00C92750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0C299" w14:textId="77777777" w:rsidR="00B36C7A" w:rsidRDefault="00B36C7A" w:rsidP="00780CBC">
      <w:r>
        <w:separator/>
      </w:r>
    </w:p>
  </w:endnote>
  <w:endnote w:type="continuationSeparator" w:id="0">
    <w:p w14:paraId="478CECC3" w14:textId="77777777" w:rsidR="00B36C7A" w:rsidRDefault="00B36C7A" w:rsidP="00780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E1E1E" w14:textId="77777777" w:rsidR="00B36C7A" w:rsidRDefault="00B36C7A" w:rsidP="00780CBC">
      <w:r>
        <w:separator/>
      </w:r>
    </w:p>
  </w:footnote>
  <w:footnote w:type="continuationSeparator" w:id="0">
    <w:p w14:paraId="3212928A" w14:textId="77777777" w:rsidR="00B36C7A" w:rsidRDefault="00B36C7A" w:rsidP="00780C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40ABE" w14:textId="4A8E877D" w:rsidR="00780CBC" w:rsidRDefault="00780CBC" w:rsidP="00780CBC">
    <w:pPr>
      <w:pStyle w:val="Glava"/>
      <w:jc w:val="center"/>
    </w:pPr>
    <w:r>
      <w:rPr>
        <w:noProof/>
      </w:rPr>
      <w:drawing>
        <wp:inline distT="0" distB="0" distL="0" distR="0" wp14:anchorId="58F0B501" wp14:editId="255CC51A">
          <wp:extent cx="1343025" cy="647700"/>
          <wp:effectExtent l="0" t="0" r="9525" b="0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302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D10F6"/>
    <w:multiLevelType w:val="hybridMultilevel"/>
    <w:tmpl w:val="BA943850"/>
    <w:lvl w:ilvl="0" w:tplc="C7689E48">
      <w:start w:val="2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240019" w:tentative="1">
      <w:start w:val="1"/>
      <w:numFmt w:val="lowerLetter"/>
      <w:lvlText w:val="%2."/>
      <w:lvlJc w:val="left"/>
      <w:pPr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7361D0B"/>
    <w:multiLevelType w:val="hybridMultilevel"/>
    <w:tmpl w:val="1B4ED50C"/>
    <w:lvl w:ilvl="0" w:tplc="72CA0B84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2160" w:hanging="360"/>
      </w:pPr>
    </w:lvl>
    <w:lvl w:ilvl="2" w:tplc="0424001B" w:tentative="1">
      <w:start w:val="1"/>
      <w:numFmt w:val="lowerRoman"/>
      <w:lvlText w:val="%3."/>
      <w:lvlJc w:val="right"/>
      <w:pPr>
        <w:ind w:left="2880" w:hanging="180"/>
      </w:pPr>
    </w:lvl>
    <w:lvl w:ilvl="3" w:tplc="0424000F" w:tentative="1">
      <w:start w:val="1"/>
      <w:numFmt w:val="decimal"/>
      <w:lvlText w:val="%4."/>
      <w:lvlJc w:val="left"/>
      <w:pPr>
        <w:ind w:left="3600" w:hanging="360"/>
      </w:pPr>
    </w:lvl>
    <w:lvl w:ilvl="4" w:tplc="04240019" w:tentative="1">
      <w:start w:val="1"/>
      <w:numFmt w:val="lowerLetter"/>
      <w:lvlText w:val="%5."/>
      <w:lvlJc w:val="left"/>
      <w:pPr>
        <w:ind w:left="4320" w:hanging="360"/>
      </w:pPr>
    </w:lvl>
    <w:lvl w:ilvl="5" w:tplc="0424001B" w:tentative="1">
      <w:start w:val="1"/>
      <w:numFmt w:val="lowerRoman"/>
      <w:lvlText w:val="%6."/>
      <w:lvlJc w:val="right"/>
      <w:pPr>
        <w:ind w:left="5040" w:hanging="180"/>
      </w:pPr>
    </w:lvl>
    <w:lvl w:ilvl="6" w:tplc="0424000F" w:tentative="1">
      <w:start w:val="1"/>
      <w:numFmt w:val="decimal"/>
      <w:lvlText w:val="%7."/>
      <w:lvlJc w:val="left"/>
      <w:pPr>
        <w:ind w:left="5760" w:hanging="360"/>
      </w:pPr>
    </w:lvl>
    <w:lvl w:ilvl="7" w:tplc="04240019" w:tentative="1">
      <w:start w:val="1"/>
      <w:numFmt w:val="lowerLetter"/>
      <w:lvlText w:val="%8."/>
      <w:lvlJc w:val="left"/>
      <w:pPr>
        <w:ind w:left="6480" w:hanging="360"/>
      </w:pPr>
    </w:lvl>
    <w:lvl w:ilvl="8" w:tplc="042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AEE4022"/>
    <w:multiLevelType w:val="hybridMultilevel"/>
    <w:tmpl w:val="40D2028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8259ED"/>
    <w:multiLevelType w:val="hybridMultilevel"/>
    <w:tmpl w:val="46D6D7A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96A42E">
      <w:start w:val="90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675E11"/>
    <w:multiLevelType w:val="hybridMultilevel"/>
    <w:tmpl w:val="E29AF0B4"/>
    <w:lvl w:ilvl="0" w:tplc="F600F0A8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164AD8"/>
    <w:multiLevelType w:val="hybridMultilevel"/>
    <w:tmpl w:val="3C6C66E4"/>
    <w:lvl w:ilvl="0" w:tplc="5E4044B4">
      <w:start w:val="2"/>
      <w:numFmt w:val="decimal"/>
      <w:lvlText w:val="%1."/>
      <w:lvlJc w:val="left"/>
      <w:pPr>
        <w:ind w:left="1080" w:hanging="360"/>
      </w:pPr>
    </w:lvl>
    <w:lvl w:ilvl="1" w:tplc="04240019">
      <w:start w:val="1"/>
      <w:numFmt w:val="lowerLetter"/>
      <w:lvlText w:val="%2."/>
      <w:lvlJc w:val="left"/>
      <w:pPr>
        <w:ind w:left="1800" w:hanging="360"/>
      </w:pPr>
    </w:lvl>
    <w:lvl w:ilvl="2" w:tplc="0424001B">
      <w:start w:val="1"/>
      <w:numFmt w:val="lowerRoman"/>
      <w:lvlText w:val="%3."/>
      <w:lvlJc w:val="right"/>
      <w:pPr>
        <w:ind w:left="2520" w:hanging="180"/>
      </w:pPr>
    </w:lvl>
    <w:lvl w:ilvl="3" w:tplc="0424000F">
      <w:start w:val="1"/>
      <w:numFmt w:val="decimal"/>
      <w:lvlText w:val="%4."/>
      <w:lvlJc w:val="left"/>
      <w:pPr>
        <w:ind w:left="3240" w:hanging="360"/>
      </w:pPr>
    </w:lvl>
    <w:lvl w:ilvl="4" w:tplc="04240019">
      <w:start w:val="1"/>
      <w:numFmt w:val="lowerLetter"/>
      <w:lvlText w:val="%5."/>
      <w:lvlJc w:val="left"/>
      <w:pPr>
        <w:ind w:left="3960" w:hanging="360"/>
      </w:pPr>
    </w:lvl>
    <w:lvl w:ilvl="5" w:tplc="0424001B">
      <w:start w:val="1"/>
      <w:numFmt w:val="lowerRoman"/>
      <w:lvlText w:val="%6."/>
      <w:lvlJc w:val="right"/>
      <w:pPr>
        <w:ind w:left="4680" w:hanging="180"/>
      </w:pPr>
    </w:lvl>
    <w:lvl w:ilvl="6" w:tplc="0424000F">
      <w:start w:val="1"/>
      <w:numFmt w:val="decimal"/>
      <w:lvlText w:val="%7."/>
      <w:lvlJc w:val="left"/>
      <w:pPr>
        <w:ind w:left="5400" w:hanging="360"/>
      </w:pPr>
    </w:lvl>
    <w:lvl w:ilvl="7" w:tplc="04240019">
      <w:start w:val="1"/>
      <w:numFmt w:val="lowerLetter"/>
      <w:lvlText w:val="%8."/>
      <w:lvlJc w:val="left"/>
      <w:pPr>
        <w:ind w:left="6120" w:hanging="360"/>
      </w:pPr>
    </w:lvl>
    <w:lvl w:ilvl="8" w:tplc="0424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ADD40AE"/>
    <w:multiLevelType w:val="hybridMultilevel"/>
    <w:tmpl w:val="F66ADC6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6F5F30"/>
    <w:multiLevelType w:val="hybridMultilevel"/>
    <w:tmpl w:val="C0D64EA2"/>
    <w:lvl w:ilvl="0" w:tplc="3EF840F0">
      <w:start w:val="1"/>
      <w:numFmt w:val="decimal"/>
      <w:lvlText w:val="%1."/>
      <w:lvlJc w:val="left"/>
      <w:pPr>
        <w:ind w:left="720" w:hanging="360"/>
      </w:pPr>
      <w:rPr>
        <w:rFonts w:eastAsia="Arial" w:cs="Arial" w:hint="default"/>
        <w:color w:val="000000" w:themeColor="text1"/>
        <w:sz w:val="22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4857E2"/>
    <w:multiLevelType w:val="hybridMultilevel"/>
    <w:tmpl w:val="D14AA566"/>
    <w:lvl w:ilvl="0" w:tplc="2F46D66E">
      <w:start w:val="2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4240019">
      <w:start w:val="1"/>
      <w:numFmt w:val="lowerLetter"/>
      <w:lvlText w:val="%2."/>
      <w:lvlJc w:val="left"/>
      <w:pPr>
        <w:ind w:left="1800" w:hanging="360"/>
      </w:pPr>
    </w:lvl>
    <w:lvl w:ilvl="2" w:tplc="0424001B">
      <w:start w:val="1"/>
      <w:numFmt w:val="lowerRoman"/>
      <w:lvlText w:val="%3."/>
      <w:lvlJc w:val="right"/>
      <w:pPr>
        <w:ind w:left="2520" w:hanging="180"/>
      </w:pPr>
    </w:lvl>
    <w:lvl w:ilvl="3" w:tplc="0424000F">
      <w:start w:val="1"/>
      <w:numFmt w:val="decimal"/>
      <w:lvlText w:val="%4."/>
      <w:lvlJc w:val="left"/>
      <w:pPr>
        <w:ind w:left="3240" w:hanging="360"/>
      </w:pPr>
    </w:lvl>
    <w:lvl w:ilvl="4" w:tplc="04240019">
      <w:start w:val="1"/>
      <w:numFmt w:val="lowerLetter"/>
      <w:lvlText w:val="%5."/>
      <w:lvlJc w:val="left"/>
      <w:pPr>
        <w:ind w:left="3960" w:hanging="360"/>
      </w:pPr>
    </w:lvl>
    <w:lvl w:ilvl="5" w:tplc="0424001B">
      <w:start w:val="1"/>
      <w:numFmt w:val="lowerRoman"/>
      <w:lvlText w:val="%6."/>
      <w:lvlJc w:val="right"/>
      <w:pPr>
        <w:ind w:left="4680" w:hanging="180"/>
      </w:pPr>
    </w:lvl>
    <w:lvl w:ilvl="6" w:tplc="0424000F">
      <w:start w:val="1"/>
      <w:numFmt w:val="decimal"/>
      <w:lvlText w:val="%7."/>
      <w:lvlJc w:val="left"/>
      <w:pPr>
        <w:ind w:left="5400" w:hanging="360"/>
      </w:pPr>
    </w:lvl>
    <w:lvl w:ilvl="7" w:tplc="04240019">
      <w:start w:val="1"/>
      <w:numFmt w:val="lowerLetter"/>
      <w:lvlText w:val="%8."/>
      <w:lvlJc w:val="left"/>
      <w:pPr>
        <w:ind w:left="6120" w:hanging="360"/>
      </w:pPr>
    </w:lvl>
    <w:lvl w:ilvl="8" w:tplc="0424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1622B3"/>
    <w:multiLevelType w:val="hybridMultilevel"/>
    <w:tmpl w:val="BC0470A0"/>
    <w:lvl w:ilvl="0" w:tplc="D23259F8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4986829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24880592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16227722">
    <w:abstractNumId w:val="3"/>
  </w:num>
  <w:num w:numId="4" w16cid:durableId="762722364">
    <w:abstractNumId w:val="9"/>
  </w:num>
  <w:num w:numId="5" w16cid:durableId="1274946543">
    <w:abstractNumId w:val="1"/>
  </w:num>
  <w:num w:numId="6" w16cid:durableId="2002003939">
    <w:abstractNumId w:val="0"/>
  </w:num>
  <w:num w:numId="7" w16cid:durableId="1433937115">
    <w:abstractNumId w:val="2"/>
  </w:num>
  <w:num w:numId="8" w16cid:durableId="1798793169">
    <w:abstractNumId w:val="6"/>
  </w:num>
  <w:num w:numId="9" w16cid:durableId="222300256">
    <w:abstractNumId w:val="4"/>
  </w:num>
  <w:num w:numId="10" w16cid:durableId="20123700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AwNDEyMTA1N7GwNDNX0lEKTi0uzszPAykwqgUANanMliwAAAA="/>
  </w:docVars>
  <w:rsids>
    <w:rsidRoot w:val="00780CBC"/>
    <w:rsid w:val="00070A7A"/>
    <w:rsid w:val="000B342E"/>
    <w:rsid w:val="001210C2"/>
    <w:rsid w:val="00197A9A"/>
    <w:rsid w:val="001D58D1"/>
    <w:rsid w:val="0024760A"/>
    <w:rsid w:val="002602EE"/>
    <w:rsid w:val="002A5BDF"/>
    <w:rsid w:val="002C2CB2"/>
    <w:rsid w:val="00335774"/>
    <w:rsid w:val="00347A0C"/>
    <w:rsid w:val="00402B71"/>
    <w:rsid w:val="00436E10"/>
    <w:rsid w:val="004409EE"/>
    <w:rsid w:val="00443BA9"/>
    <w:rsid w:val="00452C4C"/>
    <w:rsid w:val="004A1227"/>
    <w:rsid w:val="004A440E"/>
    <w:rsid w:val="004A7F82"/>
    <w:rsid w:val="004B58E5"/>
    <w:rsid w:val="004C7838"/>
    <w:rsid w:val="004D7EBB"/>
    <w:rsid w:val="004E5698"/>
    <w:rsid w:val="0055065D"/>
    <w:rsid w:val="005B15C7"/>
    <w:rsid w:val="005E705E"/>
    <w:rsid w:val="00641566"/>
    <w:rsid w:val="00662130"/>
    <w:rsid w:val="00697401"/>
    <w:rsid w:val="006C4B32"/>
    <w:rsid w:val="00730A89"/>
    <w:rsid w:val="00780CBC"/>
    <w:rsid w:val="007872E5"/>
    <w:rsid w:val="0078763C"/>
    <w:rsid w:val="00792E9B"/>
    <w:rsid w:val="008448E3"/>
    <w:rsid w:val="00885294"/>
    <w:rsid w:val="00894497"/>
    <w:rsid w:val="008B6009"/>
    <w:rsid w:val="008E5F76"/>
    <w:rsid w:val="00925263"/>
    <w:rsid w:val="009631D7"/>
    <w:rsid w:val="009A3C9C"/>
    <w:rsid w:val="009D5D5F"/>
    <w:rsid w:val="009E102A"/>
    <w:rsid w:val="009E4369"/>
    <w:rsid w:val="009E4CCA"/>
    <w:rsid w:val="009F4DE8"/>
    <w:rsid w:val="00AD101C"/>
    <w:rsid w:val="00AE33A3"/>
    <w:rsid w:val="00AF486D"/>
    <w:rsid w:val="00B25ABB"/>
    <w:rsid w:val="00B36C7A"/>
    <w:rsid w:val="00B510B7"/>
    <w:rsid w:val="00B7711A"/>
    <w:rsid w:val="00C00114"/>
    <w:rsid w:val="00C31F12"/>
    <w:rsid w:val="00C55584"/>
    <w:rsid w:val="00C60B3A"/>
    <w:rsid w:val="00C92750"/>
    <w:rsid w:val="00C97C55"/>
    <w:rsid w:val="00CA166A"/>
    <w:rsid w:val="00D43A6D"/>
    <w:rsid w:val="00D92A91"/>
    <w:rsid w:val="00DC37DE"/>
    <w:rsid w:val="00DD6DBF"/>
    <w:rsid w:val="00E90BBD"/>
    <w:rsid w:val="00EA0750"/>
    <w:rsid w:val="00EF6623"/>
    <w:rsid w:val="00F1233D"/>
    <w:rsid w:val="00FA3716"/>
    <w:rsid w:val="00FB6BFC"/>
    <w:rsid w:val="00FC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E6674"/>
  <w15:chartTrackingRefBased/>
  <w15:docId w15:val="{9049896C-331D-4F39-A644-6CC41CFB8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80CBC"/>
    <w:pPr>
      <w:spacing w:after="0" w:line="240" w:lineRule="auto"/>
    </w:pPr>
    <w:rPr>
      <w:rFonts w:ascii="Calibri" w:hAnsi="Calibri" w:cs="Calibr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780CBC"/>
    <w:rPr>
      <w:color w:val="0563C1"/>
      <w:u w:val="single"/>
    </w:rPr>
  </w:style>
  <w:style w:type="paragraph" w:styleId="Telobesedila">
    <w:name w:val="Body Text"/>
    <w:basedOn w:val="Navaden"/>
    <w:link w:val="TelobesedilaZnak"/>
    <w:uiPriority w:val="99"/>
    <w:semiHidden/>
    <w:unhideWhenUsed/>
    <w:rsid w:val="00780CBC"/>
    <w:pPr>
      <w:spacing w:after="120"/>
    </w:pPr>
    <w:rPr>
      <w:rFonts w:ascii="Arial" w:hAnsi="Arial" w:cs="Arial"/>
      <w:lang w:eastAsia="x-none"/>
    </w:rPr>
  </w:style>
  <w:style w:type="character" w:customStyle="1" w:styleId="TelobesedilaZnak">
    <w:name w:val="Telo besedila Znak"/>
    <w:basedOn w:val="Privzetapisavaodstavka"/>
    <w:link w:val="Telobesedila"/>
    <w:uiPriority w:val="99"/>
    <w:semiHidden/>
    <w:rsid w:val="00780CBC"/>
    <w:rPr>
      <w:rFonts w:ascii="Arial" w:hAnsi="Arial" w:cs="Arial"/>
      <w:lang w:eastAsia="x-none"/>
    </w:rPr>
  </w:style>
  <w:style w:type="paragraph" w:styleId="Odstavekseznama">
    <w:name w:val="List Paragraph"/>
    <w:aliases w:val="Odstavek delo,naslov 1,Odstavek seznama_IP,Seznam_IP_1"/>
    <w:basedOn w:val="Navaden"/>
    <w:link w:val="OdstavekseznamaZnak"/>
    <w:uiPriority w:val="34"/>
    <w:qFormat/>
    <w:rsid w:val="00780CBC"/>
    <w:pPr>
      <w:ind w:left="720"/>
    </w:pPr>
  </w:style>
  <w:style w:type="paragraph" w:styleId="Glava">
    <w:name w:val="header"/>
    <w:basedOn w:val="Navaden"/>
    <w:link w:val="GlavaZnak"/>
    <w:uiPriority w:val="99"/>
    <w:unhideWhenUsed/>
    <w:rsid w:val="00780CBC"/>
    <w:pPr>
      <w:tabs>
        <w:tab w:val="center" w:pos="4513"/>
        <w:tab w:val="right" w:pos="9026"/>
      </w:tabs>
    </w:pPr>
  </w:style>
  <w:style w:type="character" w:customStyle="1" w:styleId="GlavaZnak">
    <w:name w:val="Glava Znak"/>
    <w:basedOn w:val="Privzetapisavaodstavka"/>
    <w:link w:val="Glava"/>
    <w:uiPriority w:val="99"/>
    <w:rsid w:val="00780CBC"/>
    <w:rPr>
      <w:rFonts w:ascii="Calibri" w:hAnsi="Calibri" w:cs="Calibri"/>
    </w:rPr>
  </w:style>
  <w:style w:type="paragraph" w:styleId="Noga">
    <w:name w:val="footer"/>
    <w:basedOn w:val="Navaden"/>
    <w:link w:val="NogaZnak"/>
    <w:uiPriority w:val="99"/>
    <w:unhideWhenUsed/>
    <w:rsid w:val="00780CBC"/>
    <w:pPr>
      <w:tabs>
        <w:tab w:val="center" w:pos="4513"/>
        <w:tab w:val="right" w:pos="9026"/>
      </w:tabs>
    </w:pPr>
  </w:style>
  <w:style w:type="character" w:customStyle="1" w:styleId="NogaZnak">
    <w:name w:val="Noga Znak"/>
    <w:basedOn w:val="Privzetapisavaodstavka"/>
    <w:link w:val="Noga"/>
    <w:uiPriority w:val="99"/>
    <w:rsid w:val="00780CBC"/>
    <w:rPr>
      <w:rFonts w:ascii="Calibri" w:hAnsi="Calibri" w:cs="Calibri"/>
    </w:rPr>
  </w:style>
  <w:style w:type="character" w:customStyle="1" w:styleId="OdstavekseznamaZnak">
    <w:name w:val="Odstavek seznama Znak"/>
    <w:aliases w:val="Odstavek delo Znak,naslov 1 Znak,Odstavek seznama_IP Znak,Seznam_IP_1 Znak"/>
    <w:link w:val="Odstavekseznama"/>
    <w:uiPriority w:val="34"/>
    <w:qFormat/>
    <w:rsid w:val="00925263"/>
    <w:rPr>
      <w:rFonts w:ascii="Calibri" w:hAnsi="Calibri" w:cs="Calibri"/>
    </w:rPr>
  </w:style>
  <w:style w:type="paragraph" w:styleId="Navadensplet">
    <w:name w:val="Normal (Web)"/>
    <w:basedOn w:val="Navaden"/>
    <w:uiPriority w:val="99"/>
    <w:semiHidden/>
    <w:unhideWhenUsed/>
    <w:rsid w:val="005B15C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Krepko">
    <w:name w:val="Strong"/>
    <w:basedOn w:val="Privzetapisavaodstavka"/>
    <w:uiPriority w:val="22"/>
    <w:qFormat/>
    <w:rsid w:val="005B15C7"/>
    <w:rPr>
      <w:b/>
      <w:bCs/>
    </w:rPr>
  </w:style>
  <w:style w:type="character" w:styleId="Nerazreenaomemba">
    <w:name w:val="Unresolved Mention"/>
    <w:basedOn w:val="Privzetapisavaodstavka"/>
    <w:uiPriority w:val="99"/>
    <w:semiHidden/>
    <w:unhideWhenUsed/>
    <w:rsid w:val="00C60B3A"/>
    <w:rPr>
      <w:color w:val="605E5C"/>
      <w:shd w:val="clear" w:color="auto" w:fill="E1DFDD"/>
    </w:rPr>
  </w:style>
  <w:style w:type="table" w:styleId="Tabelamrea">
    <w:name w:val="Table Grid"/>
    <w:basedOn w:val="Navadnatabela"/>
    <w:uiPriority w:val="39"/>
    <w:rsid w:val="004B58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l-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converted-space">
    <w:name w:val="apple-converted-space"/>
    <w:basedOn w:val="Privzetapisavaodstavka"/>
    <w:rsid w:val="004B58E5"/>
  </w:style>
  <w:style w:type="character" w:styleId="Poudarek">
    <w:name w:val="Emphasis"/>
    <w:basedOn w:val="Privzetapisavaodstavka"/>
    <w:uiPriority w:val="20"/>
    <w:qFormat/>
    <w:rsid w:val="004B58E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marusa.laure@um.si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66D59C2782064D8216031145FE56C6" ma:contentTypeVersion="16" ma:contentTypeDescription="Ustvari nov dokument." ma:contentTypeScope="" ma:versionID="cfa79b2b8f0f0c7d6b117aa467d28af7">
  <xsd:schema xmlns:xsd="http://www.w3.org/2001/XMLSchema" xmlns:xs="http://www.w3.org/2001/XMLSchema" xmlns:p="http://schemas.microsoft.com/office/2006/metadata/properties" xmlns:ns2="edf342d2-a92c-470e-ac77-a356531f8a31" xmlns:ns3="a814a579-71db-4d26-803a-1a0515a684b7" targetNamespace="http://schemas.microsoft.com/office/2006/metadata/properties" ma:root="true" ma:fieldsID="e03ea9a97a50e7c874bcc25fce58f597" ns2:_="" ns3:_="">
    <xsd:import namespace="edf342d2-a92c-470e-ac77-a356531f8a31"/>
    <xsd:import namespace="a814a579-71db-4d26-803a-1a0515a684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f342d2-a92c-470e-ac77-a356531f8a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14a579-71db-4d26-803a-1a0515a684b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042dbf2a-b224-4bc2-bc70-60e457348c57}" ma:internalName="TaxCatchAll" ma:showField="CatchAllData" ma:web="a814a579-71db-4d26-803a-1a0515a684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df342d2-a92c-470e-ac77-a356531f8a31">
      <Terms xmlns="http://schemas.microsoft.com/office/infopath/2007/PartnerControls"/>
    </lcf76f155ced4ddcb4097134ff3c332f>
    <TaxCatchAll xmlns="a814a579-71db-4d26-803a-1a0515a684b7" xsi:nil="true"/>
  </documentManagement>
</p:properties>
</file>

<file path=customXml/itemProps1.xml><?xml version="1.0" encoding="utf-8"?>
<ds:datastoreItem xmlns:ds="http://schemas.openxmlformats.org/officeDocument/2006/customXml" ds:itemID="{37E13F98-279C-429F-90E9-352914A4912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f342d2-a92c-470e-ac77-a356531f8a31"/>
    <ds:schemaRef ds:uri="a814a579-71db-4d26-803a-1a0515a684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7246E0-4732-4A1D-B00D-8B4CFC0ABF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4AC9AB-BC93-4DDD-A7D2-4CDCBF7DDE10}">
  <ds:schemaRefs>
    <ds:schemaRef ds:uri="http://schemas.microsoft.com/office/2006/metadata/properties"/>
    <ds:schemaRef ds:uri="http://schemas.microsoft.com/office/infopath/2007/PartnerControls"/>
    <ds:schemaRef ds:uri="edf342d2-a92c-470e-ac77-a356531f8a31"/>
    <ds:schemaRef ds:uri="a814a579-71db-4d26-803a-1a0515a684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1068</TotalTime>
  <Pages>2</Pages>
  <Words>618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Evelina Turk</dc:creator>
  <cp:keywords/>
  <dc:description/>
  <cp:lastModifiedBy>Mojca Žvajker</cp:lastModifiedBy>
  <cp:revision>50</cp:revision>
  <dcterms:created xsi:type="dcterms:W3CDTF">2024-12-20T07:03:00Z</dcterms:created>
  <dcterms:modified xsi:type="dcterms:W3CDTF">2026-02-17T08:33:00Z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0x010100BB66D59C2782064D8216031145FE56C6</vt:lpwstr>
  </property>
  <property fmtid="{D5CDD505-2E9C-101B-9397-08002B2CF9AE}" pid="3" name="MediaServiceImageTags">
    <vt:lpwstr/>
  </property>
</Properties>
</file>