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38" w:rsidRDefault="00594238" w:rsidP="00594238">
      <w:pPr>
        <w:jc w:val="center"/>
      </w:pPr>
    </w:p>
    <w:p w:rsidR="00594238" w:rsidRPr="00DD000D" w:rsidRDefault="00594238" w:rsidP="00594238">
      <w:pPr>
        <w:jc w:val="center"/>
        <w:rPr>
          <w:rFonts w:asciiTheme="minorHAnsi" w:hAnsiTheme="minorHAnsi" w:cstheme="minorHAnsi"/>
        </w:rPr>
      </w:pPr>
      <w:r w:rsidRPr="00DD000D">
        <w:rPr>
          <w:rFonts w:asciiTheme="minorHAnsi" w:hAnsiTheme="minorHAnsi" w:cstheme="minorHAnsi"/>
        </w:rPr>
        <w:t xml:space="preserve">PROŠNJA ZA PRIZNANJE OPRAVLJENIH ŠTUDIJSKIH OBVEZNOSTI </w:t>
      </w:r>
    </w:p>
    <w:p w:rsidR="00594238" w:rsidRPr="00DD000D" w:rsidRDefault="00594238" w:rsidP="00594238">
      <w:pPr>
        <w:jc w:val="center"/>
        <w:rPr>
          <w:rFonts w:asciiTheme="minorHAnsi" w:hAnsiTheme="minorHAnsi" w:cstheme="minorHAnsi"/>
        </w:rPr>
      </w:pPr>
    </w:p>
    <w:p w:rsidR="00594238" w:rsidRPr="00DD000D" w:rsidRDefault="00594238" w:rsidP="00594238">
      <w:pPr>
        <w:rPr>
          <w:rFonts w:asciiTheme="minorHAnsi" w:hAnsiTheme="minorHAnsi" w:cstheme="minorHAnsi"/>
        </w:rPr>
      </w:pPr>
    </w:p>
    <w:p w:rsidR="00594238" w:rsidRPr="00DD000D" w:rsidRDefault="00594238" w:rsidP="00594238">
      <w:pPr>
        <w:spacing w:line="360" w:lineRule="auto"/>
        <w:jc w:val="both"/>
        <w:rPr>
          <w:rFonts w:asciiTheme="minorHAnsi" w:hAnsiTheme="minorHAnsi" w:cstheme="minorHAnsi"/>
        </w:rPr>
      </w:pPr>
      <w:r w:rsidRPr="00DD000D">
        <w:rPr>
          <w:rFonts w:asciiTheme="minorHAnsi" w:hAnsiTheme="minorHAnsi" w:cstheme="minorHAnsi"/>
        </w:rPr>
        <w:t>Podpisani-a _____________________</w:t>
      </w:r>
      <w:r w:rsidR="00F328F7" w:rsidRPr="00DD000D">
        <w:rPr>
          <w:rFonts w:asciiTheme="minorHAnsi" w:hAnsiTheme="minorHAnsi" w:cstheme="minorHAnsi"/>
        </w:rPr>
        <w:t xml:space="preserve">_______________, udeleženec-udeleženka </w:t>
      </w:r>
      <w:r w:rsidR="00F328F7" w:rsidRPr="00DD000D">
        <w:rPr>
          <w:rFonts w:asciiTheme="minorHAnsi" w:hAnsiTheme="minorHAnsi" w:cstheme="minorHAnsi"/>
          <w:b/>
        </w:rPr>
        <w:t>Š</w:t>
      </w:r>
      <w:r w:rsidRPr="00DD000D">
        <w:rPr>
          <w:rFonts w:asciiTheme="minorHAnsi" w:hAnsiTheme="minorHAnsi" w:cstheme="minorHAnsi"/>
          <w:b/>
        </w:rPr>
        <w:t>tudijskega progra</w:t>
      </w:r>
      <w:r w:rsidR="00F328F7" w:rsidRPr="00DD000D">
        <w:rPr>
          <w:rFonts w:asciiTheme="minorHAnsi" w:hAnsiTheme="minorHAnsi" w:cstheme="minorHAnsi"/>
          <w:b/>
        </w:rPr>
        <w:t>ma za izpopolnjevanje iz zgodnjega učenja angleščine oziroma nemščine</w:t>
      </w:r>
      <w:r w:rsidR="00F328F7" w:rsidRPr="00DD000D">
        <w:rPr>
          <w:rFonts w:asciiTheme="minorHAnsi" w:hAnsiTheme="minorHAnsi" w:cstheme="minorHAnsi"/>
        </w:rPr>
        <w:t xml:space="preserve"> </w:t>
      </w:r>
      <w:r w:rsidRPr="00DD000D">
        <w:rPr>
          <w:rFonts w:asciiTheme="minorHAnsi" w:hAnsiTheme="minorHAnsi" w:cstheme="minorHAnsi"/>
        </w:rPr>
        <w:t>prosim za priznanje opravljenih študijskih obveznosti pred vpisom v omenjeni program (različne oblike formalnega in/ali neformalnega izobraževanja). Študijske obveznosti sem opravil/opravila v/na _________________________</w:t>
      </w:r>
      <w:r w:rsidR="00DD000D">
        <w:rPr>
          <w:rFonts w:asciiTheme="minorHAnsi" w:hAnsiTheme="minorHAnsi" w:cstheme="minorHAnsi"/>
        </w:rPr>
        <w:t xml:space="preserve">______________________________________ </w:t>
      </w:r>
      <w:r w:rsidRPr="00DD000D">
        <w:rPr>
          <w:rFonts w:asciiTheme="minorHAnsi" w:hAnsiTheme="minorHAnsi" w:cstheme="minorHAnsi"/>
        </w:rPr>
        <w:t>(vpisati vzgojno-izobraževalno institucijo ali drugo mesto, kjer je bilo znanje pridobljeno).</w:t>
      </w:r>
    </w:p>
    <w:p w:rsidR="00594238" w:rsidRPr="00DD000D" w:rsidRDefault="00594238" w:rsidP="00594238">
      <w:pPr>
        <w:rPr>
          <w:rFonts w:asciiTheme="minorHAnsi" w:hAnsiTheme="minorHAnsi" w:cstheme="minorHAnsi"/>
        </w:rPr>
      </w:pPr>
    </w:p>
    <w:p w:rsidR="00594238" w:rsidRPr="00DD000D" w:rsidRDefault="00594238" w:rsidP="0059423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842"/>
        <w:gridCol w:w="1816"/>
        <w:gridCol w:w="1852"/>
        <w:gridCol w:w="1837"/>
      </w:tblGrid>
      <w:tr w:rsidR="00594238" w:rsidRPr="00DD000D" w:rsidTr="00EC7064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38" w:rsidRPr="00DD000D" w:rsidRDefault="00594238">
            <w:pPr>
              <w:jc w:val="center"/>
              <w:rPr>
                <w:rFonts w:asciiTheme="minorHAnsi" w:hAnsiTheme="minorHAnsi" w:cstheme="minorHAnsi"/>
                <w:sz w:val="25"/>
                <w:szCs w:val="25"/>
              </w:rPr>
            </w:pPr>
            <w:r w:rsidRPr="00DD000D">
              <w:rPr>
                <w:rFonts w:asciiTheme="minorHAnsi" w:hAnsiTheme="minorHAnsi" w:cstheme="minorHAnsi"/>
                <w:szCs w:val="25"/>
              </w:rPr>
              <w:t>Zap. Št.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38" w:rsidRPr="00DD000D" w:rsidRDefault="00594238">
            <w:pPr>
              <w:jc w:val="center"/>
              <w:rPr>
                <w:rFonts w:asciiTheme="minorHAnsi" w:hAnsiTheme="minorHAnsi" w:cstheme="minorHAnsi"/>
                <w:sz w:val="25"/>
                <w:szCs w:val="25"/>
              </w:rPr>
            </w:pPr>
            <w:r w:rsidRPr="00DD000D">
              <w:rPr>
                <w:rFonts w:asciiTheme="minorHAnsi" w:hAnsiTheme="minorHAnsi" w:cstheme="minorHAnsi"/>
                <w:szCs w:val="25"/>
              </w:rPr>
              <w:t>Predmet vpisanega programa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38" w:rsidRPr="00DD000D" w:rsidRDefault="00594238">
            <w:pPr>
              <w:jc w:val="center"/>
              <w:rPr>
                <w:rFonts w:asciiTheme="minorHAnsi" w:hAnsiTheme="minorHAnsi" w:cstheme="minorHAnsi"/>
                <w:sz w:val="25"/>
                <w:szCs w:val="25"/>
              </w:rPr>
            </w:pPr>
            <w:r w:rsidRPr="00DD000D">
              <w:rPr>
                <w:rFonts w:asciiTheme="minorHAnsi" w:hAnsiTheme="minorHAnsi" w:cstheme="minorHAnsi"/>
                <w:szCs w:val="25"/>
              </w:rPr>
              <w:t>Opomba nosilca predmeta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38" w:rsidRPr="00DD000D" w:rsidRDefault="00594238">
            <w:pPr>
              <w:jc w:val="center"/>
              <w:rPr>
                <w:rFonts w:asciiTheme="minorHAnsi" w:hAnsiTheme="minorHAnsi" w:cstheme="minorHAnsi"/>
                <w:sz w:val="25"/>
                <w:szCs w:val="25"/>
              </w:rPr>
            </w:pPr>
            <w:r w:rsidRPr="00DD000D">
              <w:rPr>
                <w:rFonts w:asciiTheme="minorHAnsi" w:hAnsiTheme="minorHAnsi" w:cstheme="minorHAnsi"/>
                <w:szCs w:val="25"/>
              </w:rPr>
              <w:t>Datum in podpis profesorja</w:t>
            </w:r>
          </w:p>
        </w:tc>
      </w:tr>
      <w:tr w:rsidR="00594238" w:rsidRPr="00DD000D" w:rsidTr="00EC70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38" w:rsidRPr="00DD000D" w:rsidRDefault="00594238">
            <w:pPr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DD000D">
              <w:rPr>
                <w:rFonts w:asciiTheme="minorHAnsi" w:hAnsiTheme="minorHAnsi" w:cstheme="minorHAnsi"/>
                <w:b/>
                <w:szCs w:val="25"/>
              </w:rPr>
              <w:t>Se prizna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38" w:rsidRPr="00DD000D" w:rsidRDefault="00594238">
            <w:pPr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DD000D">
              <w:rPr>
                <w:rFonts w:asciiTheme="minorHAnsi" w:hAnsiTheme="minorHAnsi" w:cstheme="minorHAnsi"/>
                <w:b/>
                <w:szCs w:val="25"/>
              </w:rPr>
              <w:t>Se NE prizna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94238" w:rsidRPr="00DD000D" w:rsidTr="00EC70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  <w:p w:rsidR="00594238" w:rsidRPr="00DD000D" w:rsidRDefault="00594238">
            <w:pPr>
              <w:rPr>
                <w:rFonts w:asciiTheme="minorHAnsi" w:hAnsiTheme="minorHAnsi" w:cstheme="minorHAnsi"/>
                <w:szCs w:val="25"/>
              </w:rPr>
            </w:pPr>
            <w:r w:rsidRPr="00DD000D">
              <w:rPr>
                <w:rFonts w:asciiTheme="minorHAnsi" w:hAnsiTheme="minorHAnsi" w:cstheme="minorHAnsi"/>
                <w:szCs w:val="25"/>
              </w:rPr>
              <w:t>1.</w:t>
            </w:r>
          </w:p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94238" w:rsidRPr="00DD000D" w:rsidTr="00EC70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  <w:p w:rsidR="00594238" w:rsidRPr="00DD000D" w:rsidRDefault="00594238">
            <w:pPr>
              <w:rPr>
                <w:rFonts w:asciiTheme="minorHAnsi" w:hAnsiTheme="minorHAnsi" w:cstheme="minorHAnsi"/>
                <w:szCs w:val="25"/>
              </w:rPr>
            </w:pPr>
            <w:r w:rsidRPr="00DD000D">
              <w:rPr>
                <w:rFonts w:asciiTheme="minorHAnsi" w:hAnsiTheme="minorHAnsi" w:cstheme="minorHAnsi"/>
                <w:szCs w:val="25"/>
              </w:rPr>
              <w:t>2.</w:t>
            </w:r>
          </w:p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94238" w:rsidRPr="00DD000D" w:rsidTr="00EC70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  <w:p w:rsidR="00594238" w:rsidRPr="00DD000D" w:rsidRDefault="00594238">
            <w:pPr>
              <w:rPr>
                <w:rFonts w:asciiTheme="minorHAnsi" w:hAnsiTheme="minorHAnsi" w:cstheme="minorHAnsi"/>
                <w:szCs w:val="25"/>
              </w:rPr>
            </w:pPr>
            <w:r w:rsidRPr="00DD000D">
              <w:rPr>
                <w:rFonts w:asciiTheme="minorHAnsi" w:hAnsiTheme="minorHAnsi" w:cstheme="minorHAnsi"/>
                <w:szCs w:val="25"/>
              </w:rPr>
              <w:t>3.</w:t>
            </w:r>
          </w:p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94238" w:rsidRPr="00DD000D" w:rsidTr="00EC70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  <w:p w:rsidR="00594238" w:rsidRPr="00DD000D" w:rsidRDefault="00594238">
            <w:pPr>
              <w:rPr>
                <w:rFonts w:asciiTheme="minorHAnsi" w:hAnsiTheme="minorHAnsi" w:cstheme="minorHAnsi"/>
                <w:szCs w:val="25"/>
              </w:rPr>
            </w:pPr>
            <w:r w:rsidRPr="00DD000D">
              <w:rPr>
                <w:rFonts w:asciiTheme="minorHAnsi" w:hAnsiTheme="minorHAnsi" w:cstheme="minorHAnsi"/>
                <w:szCs w:val="25"/>
              </w:rPr>
              <w:t>4.</w:t>
            </w:r>
          </w:p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38" w:rsidRPr="00DD000D" w:rsidRDefault="0059423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</w:tbl>
    <w:p w:rsidR="00594238" w:rsidRPr="00DD000D" w:rsidRDefault="00594238" w:rsidP="00594238">
      <w:pPr>
        <w:rPr>
          <w:rFonts w:asciiTheme="minorHAnsi" w:hAnsiTheme="minorHAnsi" w:cstheme="minorHAnsi"/>
          <w:sz w:val="25"/>
          <w:szCs w:val="25"/>
        </w:rPr>
      </w:pPr>
    </w:p>
    <w:p w:rsidR="00594238" w:rsidRPr="00DD000D" w:rsidRDefault="00594238" w:rsidP="00594238">
      <w:pPr>
        <w:rPr>
          <w:rFonts w:asciiTheme="minorHAnsi" w:hAnsiTheme="minorHAnsi" w:cstheme="minorHAnsi"/>
          <w:szCs w:val="25"/>
        </w:rPr>
      </w:pPr>
    </w:p>
    <w:p w:rsidR="00594238" w:rsidRPr="00DD000D" w:rsidRDefault="00594238" w:rsidP="00594238">
      <w:pPr>
        <w:ind w:left="4956" w:hanging="4956"/>
        <w:rPr>
          <w:rFonts w:asciiTheme="minorHAnsi" w:hAnsiTheme="minorHAnsi" w:cstheme="minorHAnsi"/>
          <w:szCs w:val="25"/>
        </w:rPr>
      </w:pPr>
      <w:r w:rsidRPr="00DD000D">
        <w:rPr>
          <w:rFonts w:asciiTheme="minorHAnsi" w:hAnsiTheme="minorHAnsi" w:cstheme="minorHAnsi"/>
          <w:szCs w:val="25"/>
        </w:rPr>
        <w:t xml:space="preserve">Maribor, ________________                                    Podpis udeleženca/ke:                                           </w:t>
      </w:r>
    </w:p>
    <w:p w:rsidR="00594238" w:rsidRPr="00DD000D" w:rsidRDefault="00594238" w:rsidP="00594238">
      <w:pPr>
        <w:rPr>
          <w:rFonts w:asciiTheme="minorHAnsi" w:hAnsiTheme="minorHAnsi" w:cstheme="minorHAnsi"/>
          <w:szCs w:val="25"/>
        </w:rPr>
      </w:pPr>
    </w:p>
    <w:p w:rsidR="00594238" w:rsidRPr="00DD000D" w:rsidRDefault="00594238" w:rsidP="00594238">
      <w:pPr>
        <w:rPr>
          <w:rFonts w:asciiTheme="minorHAnsi" w:hAnsiTheme="minorHAnsi" w:cstheme="minorHAnsi"/>
          <w:szCs w:val="25"/>
        </w:rPr>
      </w:pPr>
      <w:r w:rsidRPr="00DD000D">
        <w:rPr>
          <w:rFonts w:asciiTheme="minorHAnsi" w:hAnsiTheme="minorHAnsi" w:cstheme="minorHAnsi"/>
          <w:szCs w:val="25"/>
        </w:rPr>
        <w:tab/>
      </w:r>
      <w:r w:rsidRPr="00DD000D">
        <w:rPr>
          <w:rFonts w:asciiTheme="minorHAnsi" w:hAnsiTheme="minorHAnsi" w:cstheme="minorHAnsi"/>
          <w:szCs w:val="25"/>
        </w:rPr>
        <w:tab/>
      </w:r>
      <w:r w:rsidRPr="00DD000D">
        <w:rPr>
          <w:rFonts w:asciiTheme="minorHAnsi" w:hAnsiTheme="minorHAnsi" w:cstheme="minorHAnsi"/>
          <w:szCs w:val="25"/>
        </w:rPr>
        <w:tab/>
      </w:r>
      <w:r w:rsidRPr="00DD000D">
        <w:rPr>
          <w:rFonts w:asciiTheme="minorHAnsi" w:hAnsiTheme="minorHAnsi" w:cstheme="minorHAnsi"/>
          <w:szCs w:val="25"/>
        </w:rPr>
        <w:tab/>
      </w:r>
      <w:r w:rsidRPr="00DD000D">
        <w:rPr>
          <w:rFonts w:asciiTheme="minorHAnsi" w:hAnsiTheme="minorHAnsi" w:cstheme="minorHAnsi"/>
          <w:szCs w:val="25"/>
        </w:rPr>
        <w:tab/>
      </w:r>
      <w:r w:rsidRPr="00DD000D">
        <w:rPr>
          <w:rFonts w:asciiTheme="minorHAnsi" w:hAnsiTheme="minorHAnsi" w:cstheme="minorHAnsi"/>
          <w:szCs w:val="25"/>
        </w:rPr>
        <w:tab/>
      </w:r>
      <w:r w:rsidRPr="00DD000D">
        <w:rPr>
          <w:rFonts w:asciiTheme="minorHAnsi" w:hAnsiTheme="minorHAnsi" w:cstheme="minorHAnsi"/>
          <w:szCs w:val="25"/>
        </w:rPr>
        <w:tab/>
        <w:t>___________________________</w:t>
      </w:r>
      <w:bookmarkStart w:id="0" w:name="_GoBack"/>
      <w:bookmarkEnd w:id="0"/>
    </w:p>
    <w:p w:rsidR="00594238" w:rsidRPr="00DD000D" w:rsidRDefault="00594238" w:rsidP="00594238">
      <w:pPr>
        <w:rPr>
          <w:rFonts w:asciiTheme="minorHAnsi" w:hAnsiTheme="minorHAnsi" w:cstheme="minorHAnsi"/>
          <w:szCs w:val="25"/>
        </w:rPr>
      </w:pPr>
      <w:r w:rsidRPr="00DD000D">
        <w:rPr>
          <w:rFonts w:asciiTheme="minorHAnsi" w:hAnsiTheme="minorHAnsi" w:cstheme="minorHAnsi"/>
          <w:szCs w:val="25"/>
        </w:rPr>
        <w:t>Obvezne priloge:</w:t>
      </w:r>
    </w:p>
    <w:p w:rsidR="00594238" w:rsidRPr="00DD000D" w:rsidRDefault="00594238" w:rsidP="00594238">
      <w:pPr>
        <w:numPr>
          <w:ilvl w:val="0"/>
          <w:numId w:val="4"/>
        </w:numPr>
        <w:rPr>
          <w:rFonts w:asciiTheme="minorHAnsi" w:hAnsiTheme="minorHAnsi" w:cstheme="minorHAnsi"/>
          <w:szCs w:val="25"/>
        </w:rPr>
      </w:pPr>
      <w:r w:rsidRPr="00DD000D">
        <w:rPr>
          <w:rFonts w:asciiTheme="minorHAnsi" w:hAnsiTheme="minorHAnsi" w:cstheme="minorHAnsi"/>
          <w:szCs w:val="25"/>
        </w:rPr>
        <w:t>študijski program,</w:t>
      </w:r>
    </w:p>
    <w:p w:rsidR="00594238" w:rsidRPr="00DD000D" w:rsidRDefault="00594238" w:rsidP="00594238">
      <w:pPr>
        <w:numPr>
          <w:ilvl w:val="0"/>
          <w:numId w:val="4"/>
        </w:numPr>
        <w:rPr>
          <w:rFonts w:asciiTheme="minorHAnsi" w:hAnsiTheme="minorHAnsi" w:cstheme="minorHAnsi"/>
          <w:szCs w:val="25"/>
        </w:rPr>
      </w:pPr>
      <w:r w:rsidRPr="00DD000D">
        <w:rPr>
          <w:rFonts w:asciiTheme="minorHAnsi" w:hAnsiTheme="minorHAnsi" w:cstheme="minorHAnsi"/>
          <w:szCs w:val="25"/>
        </w:rPr>
        <w:t>overjena kopija javno veljavne listine,</w:t>
      </w:r>
    </w:p>
    <w:p w:rsidR="00594238" w:rsidRPr="00DD000D" w:rsidRDefault="00594238" w:rsidP="00594238">
      <w:pPr>
        <w:numPr>
          <w:ilvl w:val="0"/>
          <w:numId w:val="4"/>
        </w:numPr>
        <w:rPr>
          <w:rFonts w:asciiTheme="minorHAnsi" w:hAnsiTheme="minorHAnsi" w:cstheme="minorHAnsi"/>
          <w:szCs w:val="25"/>
        </w:rPr>
      </w:pPr>
      <w:r w:rsidRPr="00DD000D">
        <w:rPr>
          <w:rFonts w:asciiTheme="minorHAnsi" w:hAnsiTheme="minorHAnsi" w:cstheme="minorHAnsi"/>
          <w:szCs w:val="25"/>
        </w:rPr>
        <w:t>potrdila izvajalce izobraževanja in usposabljanja, spričevala ter druge listine,</w:t>
      </w:r>
    </w:p>
    <w:p w:rsidR="00594238" w:rsidRPr="00DD000D" w:rsidRDefault="00594238" w:rsidP="00594238">
      <w:pPr>
        <w:numPr>
          <w:ilvl w:val="0"/>
          <w:numId w:val="4"/>
        </w:numPr>
        <w:rPr>
          <w:rFonts w:asciiTheme="minorHAnsi" w:hAnsiTheme="minorHAnsi" w:cstheme="minorHAnsi"/>
          <w:szCs w:val="25"/>
        </w:rPr>
      </w:pPr>
      <w:r w:rsidRPr="00DD000D">
        <w:rPr>
          <w:rFonts w:asciiTheme="minorHAnsi" w:hAnsiTheme="minorHAnsi" w:cstheme="minorHAnsi"/>
          <w:szCs w:val="25"/>
        </w:rPr>
        <w:t>izdelki, storitve, projekti, objave  in druga avtorska dela kandidatov,</w:t>
      </w:r>
    </w:p>
    <w:p w:rsidR="00594238" w:rsidRPr="00DD000D" w:rsidRDefault="00594238" w:rsidP="00594238">
      <w:pPr>
        <w:numPr>
          <w:ilvl w:val="0"/>
          <w:numId w:val="4"/>
        </w:numPr>
        <w:rPr>
          <w:rFonts w:asciiTheme="minorHAnsi" w:hAnsiTheme="minorHAnsi" w:cstheme="minorHAnsi"/>
          <w:szCs w:val="25"/>
        </w:rPr>
      </w:pPr>
      <w:r w:rsidRPr="00DD000D">
        <w:rPr>
          <w:rFonts w:asciiTheme="minorHAnsi" w:hAnsiTheme="minorHAnsi" w:cstheme="minorHAnsi"/>
          <w:szCs w:val="25"/>
        </w:rPr>
        <w:t>ustrezne reference o praktičnem usposabljanju in delovnih izkušnjah,</w:t>
      </w:r>
    </w:p>
    <w:p w:rsidR="00594238" w:rsidRPr="00DD000D" w:rsidRDefault="00594238" w:rsidP="00594238">
      <w:pPr>
        <w:numPr>
          <w:ilvl w:val="0"/>
          <w:numId w:val="4"/>
        </w:numPr>
        <w:rPr>
          <w:rFonts w:asciiTheme="minorHAnsi" w:hAnsiTheme="minorHAnsi" w:cstheme="minorHAnsi"/>
          <w:szCs w:val="25"/>
        </w:rPr>
      </w:pPr>
      <w:r w:rsidRPr="00DD000D">
        <w:rPr>
          <w:rFonts w:asciiTheme="minorHAnsi" w:hAnsiTheme="minorHAnsi" w:cstheme="minorHAnsi"/>
          <w:szCs w:val="25"/>
        </w:rPr>
        <w:t>znanja, pridobljena s samoizobraževanjem in priložnostnim učenjem.</w:t>
      </w:r>
    </w:p>
    <w:p w:rsidR="00594238" w:rsidRPr="00DD000D" w:rsidRDefault="00594238" w:rsidP="00594238">
      <w:pPr>
        <w:rPr>
          <w:rFonts w:asciiTheme="minorHAnsi" w:hAnsiTheme="minorHAnsi" w:cstheme="minorHAnsi"/>
          <w:szCs w:val="25"/>
        </w:rPr>
      </w:pPr>
    </w:p>
    <w:p w:rsidR="00594238" w:rsidRPr="00DD000D" w:rsidRDefault="00594238" w:rsidP="00594238">
      <w:pPr>
        <w:rPr>
          <w:rFonts w:asciiTheme="minorHAnsi" w:hAnsiTheme="minorHAnsi" w:cstheme="minorHAnsi"/>
          <w:szCs w:val="25"/>
        </w:rPr>
      </w:pPr>
    </w:p>
    <w:p w:rsidR="00594238" w:rsidRPr="00DD000D" w:rsidRDefault="00594238" w:rsidP="00594238">
      <w:pPr>
        <w:rPr>
          <w:rFonts w:asciiTheme="minorHAnsi" w:hAnsiTheme="minorHAnsi" w:cstheme="minorHAnsi"/>
          <w:szCs w:val="25"/>
        </w:rPr>
      </w:pPr>
      <w:r w:rsidRPr="00DD000D">
        <w:rPr>
          <w:rFonts w:asciiTheme="minorHAnsi" w:hAnsiTheme="minorHAnsi" w:cstheme="minorHAnsi"/>
          <w:b/>
          <w:szCs w:val="25"/>
        </w:rPr>
        <w:t xml:space="preserve">FORMALNO </w:t>
      </w:r>
      <w:r w:rsidRPr="00DD000D">
        <w:rPr>
          <w:rFonts w:asciiTheme="minorHAnsi" w:hAnsiTheme="minorHAnsi" w:cstheme="minorHAnsi"/>
          <w:szCs w:val="25"/>
        </w:rPr>
        <w:t>pridobljena znanja  so tista znanja, ki jih kandidati pridobijo v okviru vzgojno-izobraževalnih in visokošolskih institucij in jih izkazujejo z različnimi spričevali in diplomami.</w:t>
      </w:r>
    </w:p>
    <w:p w:rsidR="00594238" w:rsidRPr="00DD000D" w:rsidRDefault="00594238" w:rsidP="00594238">
      <w:pPr>
        <w:rPr>
          <w:rFonts w:asciiTheme="minorHAnsi" w:hAnsiTheme="minorHAnsi" w:cstheme="minorHAnsi"/>
          <w:szCs w:val="25"/>
        </w:rPr>
      </w:pPr>
    </w:p>
    <w:p w:rsidR="00594238" w:rsidRPr="00DD000D" w:rsidRDefault="00594238" w:rsidP="00594238">
      <w:pPr>
        <w:rPr>
          <w:rFonts w:asciiTheme="minorHAnsi" w:hAnsiTheme="minorHAnsi" w:cstheme="minorHAnsi"/>
          <w:szCs w:val="25"/>
        </w:rPr>
      </w:pPr>
      <w:r w:rsidRPr="00DD000D">
        <w:rPr>
          <w:rFonts w:asciiTheme="minorHAnsi" w:hAnsiTheme="minorHAnsi" w:cstheme="minorHAnsi"/>
          <w:b/>
          <w:szCs w:val="25"/>
        </w:rPr>
        <w:t>NEFORMALNO</w:t>
      </w:r>
      <w:r w:rsidRPr="00DD000D">
        <w:rPr>
          <w:rFonts w:asciiTheme="minorHAnsi" w:hAnsiTheme="minorHAnsi" w:cstheme="minorHAnsi"/>
          <w:szCs w:val="25"/>
        </w:rPr>
        <w:t xml:space="preserve"> pridobljena so tista znanja in spretnosti, ki jih kandidati pridobijo v vzgojno-izobraževalnih in visokošolskih institucijah ali zunaj njih, izkazujejo jih pa s potrdili o usvojenem znanju ali veščinah (tečaji, delavnice, seminarji ipd). Izobraževalne aktivnosti kandidatom ne dajejo javno veljavne stopnje izobrazbe ali kvalifikacije.</w:t>
      </w:r>
    </w:p>
    <w:p w:rsidR="00594238" w:rsidRPr="00DD000D" w:rsidRDefault="00594238" w:rsidP="00594238">
      <w:pPr>
        <w:rPr>
          <w:rFonts w:asciiTheme="minorHAnsi" w:hAnsiTheme="minorHAnsi" w:cstheme="minorHAnsi"/>
          <w:szCs w:val="25"/>
        </w:rPr>
      </w:pPr>
    </w:p>
    <w:p w:rsidR="00594238" w:rsidRPr="00DD000D" w:rsidRDefault="00594238" w:rsidP="00594238">
      <w:pPr>
        <w:rPr>
          <w:rFonts w:asciiTheme="minorHAnsi" w:hAnsiTheme="minorHAnsi" w:cstheme="minorHAnsi"/>
          <w:szCs w:val="25"/>
        </w:rPr>
      </w:pPr>
      <w:r w:rsidRPr="00DD000D">
        <w:rPr>
          <w:rFonts w:asciiTheme="minorHAnsi" w:hAnsiTheme="minorHAnsi" w:cstheme="minorHAnsi"/>
          <w:b/>
          <w:szCs w:val="25"/>
        </w:rPr>
        <w:t>ZNANJA IN SPRETNOSTI</w:t>
      </w:r>
      <w:r w:rsidRPr="00DD000D">
        <w:rPr>
          <w:rFonts w:asciiTheme="minorHAnsi" w:hAnsiTheme="minorHAnsi" w:cstheme="minorHAnsi"/>
          <w:szCs w:val="25"/>
        </w:rPr>
        <w:t>, pridobljena s priložnostnim učenjem, kandidati pridobijo na delovnem mestu, doma in v vsakdanjem okolju ter zajemajo vsa znanja, spretnosti in izkušnje, ki jih pridobijo v vsakdanjem življenju. Tako pridobljena znanja se izkazujejo s potrdili delodajalca, lastnimi izdelki ali osebnimi zapisi.</w:t>
      </w:r>
    </w:p>
    <w:p w:rsidR="00594238" w:rsidRDefault="00594238" w:rsidP="00594238">
      <w:pPr>
        <w:rPr>
          <w:szCs w:val="25"/>
        </w:rPr>
      </w:pPr>
    </w:p>
    <w:p w:rsidR="00DD000D" w:rsidRDefault="00DD000D" w:rsidP="00DD000D">
      <w:pPr>
        <w:pStyle w:val="Telobesedila"/>
        <w:rPr>
          <w:rFonts w:asciiTheme="minorHAnsi" w:hAnsiTheme="minorHAnsi" w:cstheme="minorHAnsi"/>
          <w:b w:val="0"/>
        </w:rPr>
      </w:pPr>
    </w:p>
    <w:p w:rsidR="00DD000D" w:rsidRDefault="00DD000D" w:rsidP="00DD000D">
      <w:pPr>
        <w:pStyle w:val="Telobesedila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OPOMBA:</w:t>
      </w:r>
    </w:p>
    <w:p w:rsidR="00DD000D" w:rsidRDefault="00DD000D" w:rsidP="00DD000D">
      <w:pPr>
        <w:pStyle w:val="Telobesedila"/>
        <w:rPr>
          <w:rFonts w:asciiTheme="minorHAnsi" w:hAnsiTheme="minorHAnsi" w:cstheme="minorHAnsi"/>
          <w:b w:val="0"/>
        </w:rPr>
      </w:pPr>
      <w:r w:rsidRPr="00425C1A">
        <w:rPr>
          <w:rFonts w:asciiTheme="minorHAnsi" w:hAnsiTheme="minorHAnsi" w:cstheme="minorHAnsi"/>
          <w:b w:val="0"/>
        </w:rPr>
        <w:t xml:space="preserve">V okviru </w:t>
      </w:r>
      <w:r w:rsidRPr="00425C1A">
        <w:rPr>
          <w:rFonts w:asciiTheme="minorHAnsi" w:hAnsiTheme="minorHAnsi" w:cstheme="minorHAnsi"/>
          <w:b w:val="0"/>
          <w:i/>
        </w:rPr>
        <w:t>Študijskega programa za izpopolnjevanje iz zgodnjega učenja angleščine oziroma nemščine</w:t>
      </w:r>
      <w:r w:rsidRPr="00425C1A">
        <w:rPr>
          <w:rFonts w:asciiTheme="minorHAnsi" w:hAnsiTheme="minorHAnsi" w:cstheme="minorHAnsi"/>
        </w:rPr>
        <w:t xml:space="preserve"> </w:t>
      </w:r>
      <w:r w:rsidRPr="00425C1A">
        <w:rPr>
          <w:rFonts w:asciiTheme="minorHAnsi" w:hAnsiTheme="minorHAnsi" w:cstheme="minorHAnsi"/>
          <w:b w:val="0"/>
        </w:rPr>
        <w:t xml:space="preserve">se lahko kot opravljene študijske obveznosti upoštevajo tudi znanja in spretnosti, ki jih je diplomant opravil pred vpisom v program v različnih oblikah formalnega in /ali neformalnega izobraževanja. Formalno pridobljena znanja študent izkaže s spričevali in drugimi listinami, iz katerih morata biti razvidna vsebina in obseg vloženega dela.  Po vsebini in zahtevnosti morajo pridobljena znanja v celoti ali deloma ustrezati splošnim oziroma specifičnim kompetencam, določenim s tem študijskim programom. Prizna se lahko za največ 10 ECTS znanja, pridobljenega izven študijskega programa. Obseg in vsebina vloženega dela se ovrednotita po sistemu ECTS do največ 5 ECTS za formalno pridobljena znanja in z največ 5 ECTS za neformalno pridobljena znanja, ki lahko nadomestijo obveznosti v predlaganem študijskem programu. Za priznavanje znanj, pridobljenih s samoizobraževanjem in izkustvenim učenjem (neformalnim izobraževanjem), bomo uporabili Pravilnik o priznavanju znanj in spretnosti </w:t>
      </w:r>
      <w:r>
        <w:rPr>
          <w:rFonts w:asciiTheme="minorHAnsi" w:hAnsiTheme="minorHAnsi" w:cstheme="minorHAnsi"/>
          <w:b w:val="0"/>
        </w:rPr>
        <w:t>v študijskih programih Univerze v Mariboru št. 012/2019/2</w:t>
      </w:r>
      <w:r w:rsidRPr="00425C1A">
        <w:rPr>
          <w:rFonts w:asciiTheme="minorHAnsi" w:hAnsiTheme="minorHAnsi" w:cstheme="minorHAnsi"/>
          <w:b w:val="0"/>
        </w:rPr>
        <w:t xml:space="preserve">, ki ga je sprejel Senat Univerze v Mariboru na svoji </w:t>
      </w:r>
      <w:r>
        <w:rPr>
          <w:rFonts w:asciiTheme="minorHAnsi" w:hAnsiTheme="minorHAnsi" w:cstheme="minorHAnsi"/>
          <w:b w:val="0"/>
        </w:rPr>
        <w:t>43.</w:t>
      </w:r>
      <w:r w:rsidRPr="00425C1A">
        <w:rPr>
          <w:rFonts w:asciiTheme="minorHAnsi" w:hAnsiTheme="minorHAnsi" w:cstheme="minorHAnsi"/>
          <w:b w:val="0"/>
        </w:rPr>
        <w:t xml:space="preserve"> redni seji </w:t>
      </w:r>
      <w:r>
        <w:rPr>
          <w:rFonts w:asciiTheme="minorHAnsi" w:hAnsiTheme="minorHAnsi" w:cstheme="minorHAnsi"/>
          <w:b w:val="0"/>
        </w:rPr>
        <w:t>dne 16. 4. 2019</w:t>
      </w:r>
      <w:r w:rsidRPr="00425C1A">
        <w:rPr>
          <w:rFonts w:asciiTheme="minorHAnsi" w:hAnsiTheme="minorHAnsi" w:cstheme="minorHAnsi"/>
          <w:b w:val="0"/>
        </w:rPr>
        <w:t>.</w:t>
      </w:r>
    </w:p>
    <w:p w:rsidR="00DD000D" w:rsidRPr="00425C1A" w:rsidRDefault="00DD000D" w:rsidP="00DD000D">
      <w:pPr>
        <w:pStyle w:val="Telobesedila"/>
        <w:rPr>
          <w:rFonts w:asciiTheme="minorHAnsi" w:hAnsiTheme="minorHAnsi" w:cstheme="minorHAnsi"/>
          <w:b w:val="0"/>
        </w:rPr>
      </w:pPr>
      <w:hyperlink r:id="rId11" w:history="1">
        <w:r w:rsidRPr="00032A20">
          <w:rPr>
            <w:rFonts w:asciiTheme="minorHAnsi" w:eastAsiaTheme="minorHAnsi" w:hAnsiTheme="minorHAnsi" w:cstheme="minorBidi"/>
            <w:b w:val="0"/>
            <w:bCs w:val="0"/>
            <w:color w:val="0000FF"/>
            <w:sz w:val="22"/>
            <w:szCs w:val="22"/>
            <w:u w:val="single"/>
          </w:rPr>
          <w:t>https://www.um.si/univerza/dokumentni-center/akti/GlavniDokumenti2013/Pravilnik%20o%20priznavanju%20znanj%20in%20spretnosti%20v%20%C5%A1tudijskih%20programih%20UM%20%C5%A1t.%20012-2019-2.pdf</w:t>
        </w:r>
      </w:hyperlink>
    </w:p>
    <w:p w:rsidR="009C4376" w:rsidRPr="00F04F40" w:rsidRDefault="009C4376" w:rsidP="00F04F40"/>
    <w:sectPr w:rsidR="009C4376" w:rsidRPr="00F04F40" w:rsidSect="008915B7">
      <w:footerReference w:type="default" r:id="rId12"/>
      <w:headerReference w:type="first" r:id="rId13"/>
      <w:footerReference w:type="first" r:id="rId14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23" w:rsidRDefault="00677423" w:rsidP="00BB5C4F">
      <w:r>
        <w:separator/>
      </w:r>
    </w:p>
  </w:endnote>
  <w:endnote w:type="continuationSeparator" w:id="0">
    <w:p w:rsidR="00677423" w:rsidRDefault="0067742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D000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D000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594238" w:rsidP="008915B7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>
          <wp:extent cx="619125" cy="504825"/>
          <wp:effectExtent l="0" t="0" r="9525" b="9525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www.pef.um.si | dekanat.pfmb@uni-mb.si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23" w:rsidRDefault="00677423" w:rsidP="00BB5C4F">
      <w:r>
        <w:separator/>
      </w:r>
    </w:p>
  </w:footnote>
  <w:footnote w:type="continuationSeparator" w:id="0">
    <w:p w:rsidR="00677423" w:rsidRDefault="0067742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594238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847725"/>
          <wp:effectExtent l="0" t="0" r="9525" b="9525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235"/>
    <w:multiLevelType w:val="hybridMultilevel"/>
    <w:tmpl w:val="487875A6"/>
    <w:lvl w:ilvl="0" w:tplc="568CC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38"/>
    <w:rsid w:val="00015E8D"/>
    <w:rsid w:val="00051DAE"/>
    <w:rsid w:val="00051F90"/>
    <w:rsid w:val="00054766"/>
    <w:rsid w:val="00071C7B"/>
    <w:rsid w:val="000C393D"/>
    <w:rsid w:val="000F1A06"/>
    <w:rsid w:val="00215201"/>
    <w:rsid w:val="002206DE"/>
    <w:rsid w:val="0028526B"/>
    <w:rsid w:val="002E2D9F"/>
    <w:rsid w:val="00311139"/>
    <w:rsid w:val="003D6941"/>
    <w:rsid w:val="00400569"/>
    <w:rsid w:val="00413C63"/>
    <w:rsid w:val="004D4EC4"/>
    <w:rsid w:val="00522FDF"/>
    <w:rsid w:val="005376C1"/>
    <w:rsid w:val="00594238"/>
    <w:rsid w:val="00595937"/>
    <w:rsid w:val="005B48A9"/>
    <w:rsid w:val="00677423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18FE"/>
    <w:rsid w:val="00847476"/>
    <w:rsid w:val="00884BE7"/>
    <w:rsid w:val="008915B7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23748"/>
    <w:rsid w:val="00D554AE"/>
    <w:rsid w:val="00D76383"/>
    <w:rsid w:val="00D82FD2"/>
    <w:rsid w:val="00DC556E"/>
    <w:rsid w:val="00DC5A67"/>
    <w:rsid w:val="00DD000D"/>
    <w:rsid w:val="00DD2432"/>
    <w:rsid w:val="00DD3A72"/>
    <w:rsid w:val="00E01C78"/>
    <w:rsid w:val="00E10BCB"/>
    <w:rsid w:val="00E757D1"/>
    <w:rsid w:val="00E9735D"/>
    <w:rsid w:val="00EC7064"/>
    <w:rsid w:val="00F04F40"/>
    <w:rsid w:val="00F1084A"/>
    <w:rsid w:val="00F22984"/>
    <w:rsid w:val="00F328F7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A8A75"/>
  <w15:docId w15:val="{4C765123-9091-4C4E-AF9F-12A093C0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238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semiHidden/>
    <w:rsid w:val="00DD000D"/>
    <w:pPr>
      <w:snapToGrid w:val="0"/>
      <w:jc w:val="both"/>
    </w:pPr>
    <w:rPr>
      <w:rFonts w:eastAsia="Calibri"/>
      <w:b/>
      <w:bCs/>
      <w:sz w:val="20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D000D"/>
    <w:rPr>
      <w:rFonts w:ascii="Times New Roman" w:eastAsia="Calibr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univerza/dokumentni-center/akti/GlavniDokumenti2013/Pravilnik%20o%20priznavanju%20znanj%20in%20spretnosti%20v%20%C5%A1tudijskih%20programih%20UM%20%C5%A1t.%20012-2019-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a\Desktop\PEF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c8013a1f14bdac6aab1aa9b6625654a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K67AKCNZ6W6Y-293-26</_dlc_DocId>
    <_dlc_DocIdUrl xmlns="c414fd7f-21c6-4d94-90e3-68400e5795fc">
      <Url>http://www.um.si/CGP/PeF/_layouts/DocIdRedir.aspx?ID=K67AKCNZ6W6Y-293-26</Url>
      <Description>K67AKCNZ6W6Y-293-26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12702-6DE7-4733-9EAB-B0023A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76076-8858-459A-A3BB-1DE49B86A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C873C0C3-B369-411A-A71E-CBD09504FD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PEF.dotx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 Žiško</cp:lastModifiedBy>
  <cp:revision>2</cp:revision>
  <dcterms:created xsi:type="dcterms:W3CDTF">2019-12-12T08:47:00Z</dcterms:created>
  <dcterms:modified xsi:type="dcterms:W3CDTF">2019-12-12T08:47:00Z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0x0101008DB0936461F40041953747EB0DA7E7BD</vt:lpwstr>
  </property>
  <property fmtid="{D5CDD505-2E9C-101B-9397-08002B2CF9AE}" pid="3" name="_dlc_DocIdItemGuid">
    <vt:lpwstr>16ff64e0-831f-4967-9c04-4507d9d3aee8</vt:lpwstr>
  </property>
</Properties>
</file>