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4680B" w14:textId="77777777" w:rsidR="00BE00EE" w:rsidRPr="007F474B" w:rsidRDefault="00BE00EE" w:rsidP="00BE00EE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4"/>
        <w:gridCol w:w="3209"/>
        <w:gridCol w:w="3082"/>
        <w:gridCol w:w="1163"/>
        <w:gridCol w:w="762"/>
        <w:gridCol w:w="217"/>
        <w:gridCol w:w="841"/>
        <w:gridCol w:w="700"/>
        <w:gridCol w:w="878"/>
        <w:gridCol w:w="734"/>
        <w:gridCol w:w="890"/>
        <w:gridCol w:w="896"/>
        <w:gridCol w:w="38"/>
      </w:tblGrid>
      <w:tr w:rsidR="00BE00EE" w:rsidRPr="007F474B" w14:paraId="6879558A" w14:textId="77777777" w:rsidTr="002C4513">
        <w:trPr>
          <w:trHeight w:val="617"/>
        </w:trPr>
        <w:tc>
          <w:tcPr>
            <w:tcW w:w="141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6F78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1. semester</w:t>
            </w:r>
          </w:p>
        </w:tc>
      </w:tr>
      <w:tr w:rsidR="00BE00EE" w:rsidRPr="007F474B" w14:paraId="24434645" w14:textId="77777777" w:rsidTr="002C4513">
        <w:trPr>
          <w:trHeight w:val="397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36E38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Zap. št.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382113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Učna enota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59C1B9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Nosilec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69BEBB" w14:textId="77777777" w:rsidR="00BE00EE" w:rsidRPr="007F474B" w:rsidRDefault="00BE00EE" w:rsidP="002C451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6F4B0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Kontaktne ure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5B503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Sam. delo študenta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E3352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Ure skupaj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3A023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ECTS</w:t>
            </w:r>
          </w:p>
        </w:tc>
      </w:tr>
      <w:tr w:rsidR="00BE00EE" w:rsidRPr="007F474B" w14:paraId="6F96FCB1" w14:textId="77777777" w:rsidTr="002C4513">
        <w:trPr>
          <w:trHeight w:val="346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7997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7C5C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9B7B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B09128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Pred.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D6C59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Sem.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F24A61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Vaje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3FFC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Klin. vaje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6ABB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 xml:space="preserve">Druge </w:t>
            </w:r>
          </w:p>
          <w:p w14:paraId="653E6D03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obl. š.</w:t>
            </w: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E734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8AEF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D2E2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</w:p>
        </w:tc>
      </w:tr>
      <w:tr w:rsidR="00BE00EE" w:rsidRPr="007F474B" w14:paraId="76783C8E" w14:textId="77777777" w:rsidTr="002C4513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91547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20BBF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Kvantitativno in kvalitativno raziskovanje v inkluziji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99F1C" w14:textId="24AF0E08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 izr. prof. dr. Janez Vogrinc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9F7C5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3317C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E31B3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556BA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E7FA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BC2375" w14:textId="77777777" w:rsidR="00BE00EE" w:rsidRPr="007F474B" w:rsidRDefault="00BE00EE" w:rsidP="002C4513">
            <w:pPr>
              <w:pStyle w:val="Telobesedila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A91DD6" w14:textId="77777777" w:rsidR="00BE00EE" w:rsidRPr="007F474B" w:rsidRDefault="00BE00EE" w:rsidP="002C4513">
            <w:pPr>
              <w:pStyle w:val="Telobesedila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EA8EE2" w14:textId="77777777" w:rsidR="00BE00EE" w:rsidRPr="007F474B" w:rsidRDefault="00BE00EE" w:rsidP="002C4513">
            <w:pPr>
              <w:pStyle w:val="Telobesedila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5</w:t>
            </w:r>
          </w:p>
        </w:tc>
      </w:tr>
      <w:tr w:rsidR="00BE00EE" w:rsidRPr="007F474B" w14:paraId="5B5FCD9B" w14:textId="77777777" w:rsidTr="002C4513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80639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3B59E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Inkluzivna šola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B1A15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Red. prof. dr. Schmidt Majda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46D7F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F9811E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DB4FE4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49832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A31C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1470E" w14:textId="77777777" w:rsidR="00BE00EE" w:rsidRPr="007F474B" w:rsidRDefault="00BE00EE" w:rsidP="002C4513">
            <w:pPr>
              <w:pStyle w:val="Telobesedila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4FD4C8" w14:textId="77777777" w:rsidR="00BE00EE" w:rsidRPr="007F474B" w:rsidRDefault="00BE00EE" w:rsidP="002C4513">
            <w:pPr>
              <w:pStyle w:val="Telobesedila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2B752" w14:textId="77777777" w:rsidR="00BE00EE" w:rsidRPr="007F474B" w:rsidRDefault="00BE00EE" w:rsidP="002C4513">
            <w:pPr>
              <w:pStyle w:val="Telobesedila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5</w:t>
            </w:r>
          </w:p>
        </w:tc>
      </w:tr>
      <w:tr w:rsidR="00BE00EE" w:rsidRPr="007F474B" w14:paraId="3BA03849" w14:textId="77777777" w:rsidTr="002C4513">
        <w:trPr>
          <w:gridAfter w:val="1"/>
          <w:wAfter w:w="38" w:type="dxa"/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FA73A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F0F79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Teorija vzgoje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215FAA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Red</w:t>
            </w: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. prof. dr. Protner Edvard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FB3E8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59922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07CA1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9E6B5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8CC3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911F9" w14:textId="77777777" w:rsidR="00BE00EE" w:rsidRPr="007F474B" w:rsidRDefault="00BE00EE" w:rsidP="002C4513">
            <w:pPr>
              <w:pStyle w:val="Telobesedila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33E1F" w14:textId="77777777" w:rsidR="00BE00EE" w:rsidRPr="007F474B" w:rsidRDefault="00BE00EE" w:rsidP="002C4513">
            <w:pPr>
              <w:pStyle w:val="Telobesedila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150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A2FBBC" w14:textId="77777777" w:rsidR="00BE00EE" w:rsidRPr="007F474B" w:rsidRDefault="00BE00EE" w:rsidP="002C4513">
            <w:pPr>
              <w:pStyle w:val="Telobesedila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5</w:t>
            </w:r>
          </w:p>
        </w:tc>
      </w:tr>
      <w:tr w:rsidR="00BE00EE" w:rsidRPr="007F474B" w14:paraId="3BA224C9" w14:textId="77777777" w:rsidTr="002C4513">
        <w:trPr>
          <w:gridAfter w:val="1"/>
          <w:wAfter w:w="38" w:type="dxa"/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C0BF5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37BC3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Samopodoba učencev v inkluziji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FC5CD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Red. prof. dr. Cugmas Zlatka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41AC5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43D47B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B2F26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CB50D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6AF2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B59ABC" w14:textId="77777777" w:rsidR="00BE00EE" w:rsidRPr="007F474B" w:rsidRDefault="00BE00EE" w:rsidP="002C4513">
            <w:pPr>
              <w:pStyle w:val="Telobesedila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FDE973" w14:textId="77777777" w:rsidR="00BE00EE" w:rsidRPr="007F474B" w:rsidRDefault="00BE00EE" w:rsidP="002C4513">
            <w:pPr>
              <w:pStyle w:val="Telobesedila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150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F1C1BD" w14:textId="77777777" w:rsidR="00BE00EE" w:rsidRPr="007F474B" w:rsidRDefault="00BE00EE" w:rsidP="002C4513">
            <w:pPr>
              <w:pStyle w:val="Telobesedila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5</w:t>
            </w:r>
          </w:p>
        </w:tc>
      </w:tr>
      <w:tr w:rsidR="00BE00EE" w:rsidRPr="007F474B" w14:paraId="1D1CEFAC" w14:textId="77777777" w:rsidTr="002C4513">
        <w:trPr>
          <w:gridAfter w:val="1"/>
          <w:wAfter w:w="38" w:type="dxa"/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A048A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D13F3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Strategije načrtovanja vzgojno-izobraževalnega procesa v inkluziji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3327BF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Red. prof. dr. Ivanuš Grmek Milena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889563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D7F05A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C6A0F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DB895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2523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D096F7" w14:textId="77777777" w:rsidR="00BE00EE" w:rsidRPr="007F474B" w:rsidRDefault="00BE00EE" w:rsidP="002C4513">
            <w:pPr>
              <w:pStyle w:val="Telobesedila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3C671B" w14:textId="77777777" w:rsidR="00BE00EE" w:rsidRPr="007F474B" w:rsidRDefault="00BE00EE" w:rsidP="002C4513">
            <w:pPr>
              <w:pStyle w:val="Telobesedila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150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C6DCB" w14:textId="77777777" w:rsidR="00BE00EE" w:rsidRPr="007F474B" w:rsidRDefault="00BE00EE" w:rsidP="002C4513">
            <w:pPr>
              <w:pStyle w:val="Telobesedila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5</w:t>
            </w:r>
          </w:p>
        </w:tc>
      </w:tr>
      <w:tr w:rsidR="00BE00EE" w:rsidRPr="007F474B" w14:paraId="18891910" w14:textId="77777777" w:rsidTr="002C4513">
        <w:trPr>
          <w:gridAfter w:val="1"/>
          <w:wAfter w:w="38" w:type="dxa"/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354AD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45DB8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Svetovanje in timsko delo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C32D5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Izr. prof. dr. Košir Katja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77112A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DA2E6E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341850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5938C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3D93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28F077" w14:textId="77777777" w:rsidR="00BE00EE" w:rsidRPr="007F474B" w:rsidRDefault="00BE00EE" w:rsidP="002C4513">
            <w:pPr>
              <w:pStyle w:val="Telobesedila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9DEAAF" w14:textId="77777777" w:rsidR="00BE00EE" w:rsidRPr="007F474B" w:rsidRDefault="00BE00EE" w:rsidP="002C4513">
            <w:pPr>
              <w:pStyle w:val="Telobesedila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150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41132A" w14:textId="77777777" w:rsidR="00BE00EE" w:rsidRPr="007F474B" w:rsidRDefault="00BE00EE" w:rsidP="002C4513">
            <w:pPr>
              <w:pStyle w:val="Telobesedila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5</w:t>
            </w:r>
          </w:p>
        </w:tc>
      </w:tr>
      <w:tr w:rsidR="00BE00EE" w:rsidRPr="007F474B" w14:paraId="0EE02228" w14:textId="77777777" w:rsidTr="002C4513">
        <w:tc>
          <w:tcPr>
            <w:tcW w:w="6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33661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SKUPAJ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A1096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B332B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6C8F2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7BAF7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6168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01BE27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5</w:t>
            </w:r>
            <w:r>
              <w:rPr>
                <w:rFonts w:cs="Calibri"/>
                <w:sz w:val="18"/>
                <w:szCs w:val="18"/>
              </w:rPr>
              <w:t>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8C32C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900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44320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30</w:t>
            </w:r>
          </w:p>
        </w:tc>
      </w:tr>
      <w:tr w:rsidR="00BE00EE" w:rsidRPr="007F474B" w14:paraId="5A24F3C5" w14:textId="77777777" w:rsidTr="002C4513"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8B1200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DELEŽ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3E700E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18,33</w:t>
            </w:r>
            <w:r w:rsidRPr="007F474B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5D8BB3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16,67</w:t>
            </w:r>
            <w:r w:rsidRPr="007F474B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C517DC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1,66%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137DA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87360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AEE0CC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63,33</w:t>
            </w:r>
            <w:r w:rsidRPr="007F474B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F2D16B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100%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58DD0C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</w:p>
        </w:tc>
      </w:tr>
    </w:tbl>
    <w:p w14:paraId="56A8A14F" w14:textId="77777777" w:rsidR="00BE00EE" w:rsidRPr="007F474B" w:rsidRDefault="00BE00EE" w:rsidP="00BE00EE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6"/>
        <w:gridCol w:w="3190"/>
        <w:gridCol w:w="3117"/>
        <w:gridCol w:w="1157"/>
        <w:gridCol w:w="982"/>
        <w:gridCol w:w="702"/>
        <w:gridCol w:w="843"/>
        <w:gridCol w:w="859"/>
        <w:gridCol w:w="1065"/>
        <w:gridCol w:w="812"/>
        <w:gridCol w:w="671"/>
      </w:tblGrid>
      <w:tr w:rsidR="00BE00EE" w:rsidRPr="007F474B" w14:paraId="47FDDBF7" w14:textId="77777777" w:rsidTr="002C4513">
        <w:trPr>
          <w:trHeight w:val="397"/>
        </w:trPr>
        <w:tc>
          <w:tcPr>
            <w:tcW w:w="14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13E40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2. semester</w:t>
            </w:r>
          </w:p>
        </w:tc>
      </w:tr>
      <w:tr w:rsidR="00BE00EE" w:rsidRPr="007F474B" w14:paraId="74583EF6" w14:textId="77777777" w:rsidTr="002C4513">
        <w:trPr>
          <w:trHeight w:val="397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C6DD7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Zap. št.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ECC83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Učna enota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89DB9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Nosilec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079DC5" w14:textId="77777777" w:rsidR="00BE00EE" w:rsidRPr="007F474B" w:rsidRDefault="00BE00EE" w:rsidP="002C451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3C670E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Kontaktne ure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A71C8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Sam. delo študenta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BDC80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Ure skupaj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6E1FC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ECTS</w:t>
            </w:r>
          </w:p>
        </w:tc>
      </w:tr>
      <w:tr w:rsidR="00BE00EE" w:rsidRPr="007F474B" w14:paraId="335E4C44" w14:textId="77777777" w:rsidTr="002C4513">
        <w:trPr>
          <w:trHeight w:val="34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48F8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4EB4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0591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A4BAB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Pred.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B5973D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Sem.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8013D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Vaje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413A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Klin. vaje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0D2A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Druge obl. š.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B57D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3CD9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32C4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</w:p>
        </w:tc>
      </w:tr>
      <w:tr w:rsidR="00BE00EE" w:rsidRPr="007F474B" w14:paraId="35734A16" w14:textId="77777777" w:rsidTr="002C4513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A095FC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6B0C1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Duševno zdravje otrok in mladostnikov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7852C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Doc. dr. Mercedes Lovrečič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1CD782" w14:textId="77777777" w:rsidR="00BE00EE" w:rsidRPr="007F474B" w:rsidRDefault="00BE00EE" w:rsidP="002C4513">
            <w:pPr>
              <w:pStyle w:val="Telobesedila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845DA2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08EDA9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2561F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A221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9E8EAD" w14:textId="77777777" w:rsidR="00BE00EE" w:rsidRPr="007F474B" w:rsidRDefault="00BE00EE" w:rsidP="002C4513">
            <w:pPr>
              <w:pStyle w:val="Telobesedila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D44FA6" w14:textId="77777777" w:rsidR="00BE00EE" w:rsidRPr="007F474B" w:rsidRDefault="00BE00EE" w:rsidP="002C4513">
            <w:pPr>
              <w:pStyle w:val="Telobesedila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150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00741D" w14:textId="77777777" w:rsidR="00BE00EE" w:rsidRPr="007F474B" w:rsidRDefault="00BE00EE" w:rsidP="002C4513">
            <w:pPr>
              <w:pStyle w:val="Telobesedila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5</w:t>
            </w:r>
          </w:p>
        </w:tc>
      </w:tr>
      <w:tr w:rsidR="00BE00EE" w:rsidRPr="007F474B" w14:paraId="4935E2D1" w14:textId="77777777" w:rsidTr="002C4513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E07C2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C682F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Individualiziran vzgojno-izobraževalni program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258A3A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Doc. dr. Vanja Kiswarday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47A8E" w14:textId="77777777" w:rsidR="00BE00EE" w:rsidRPr="007F474B" w:rsidRDefault="00BE00EE" w:rsidP="002C4513">
            <w:pPr>
              <w:pStyle w:val="Telobesedila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E8F39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D95E4B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31BE4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DFF4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098396" w14:textId="77777777" w:rsidR="00BE00EE" w:rsidRPr="007F474B" w:rsidRDefault="00BE00EE" w:rsidP="002C4513">
            <w:pPr>
              <w:pStyle w:val="Telobesedila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09D335" w14:textId="77777777" w:rsidR="00BE00EE" w:rsidRPr="007F474B" w:rsidRDefault="00BE00EE" w:rsidP="002C4513">
            <w:pPr>
              <w:pStyle w:val="Telobesedila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150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F85731" w14:textId="77777777" w:rsidR="00BE00EE" w:rsidRPr="007F474B" w:rsidRDefault="00BE00EE" w:rsidP="002C4513">
            <w:pPr>
              <w:pStyle w:val="Telobesedila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5</w:t>
            </w:r>
          </w:p>
        </w:tc>
      </w:tr>
      <w:tr w:rsidR="00BE00EE" w:rsidRPr="007F474B" w14:paraId="5489468B" w14:textId="77777777" w:rsidTr="002C4513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4B5AF8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DBD46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Inkluzivni razred in otroci z učnimi težavami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8316D2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sz w:val="18"/>
                <w:szCs w:val="18"/>
              </w:rPr>
              <w:t>Red. prof. dr. Majda Schmidt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F61CF" w14:textId="77777777" w:rsidR="00BE00EE" w:rsidRPr="007F474B" w:rsidRDefault="00BE00EE" w:rsidP="002C4513">
            <w:pPr>
              <w:pStyle w:val="Telobesedila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83538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E51ED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30</w:t>
            </w:r>
            <w:r>
              <w:rPr>
                <w:rStyle w:val="Sprotnaopomba-sklic"/>
                <w:rFonts w:asciiTheme="minorHAnsi" w:hAnsiTheme="minorHAnsi" w:cs="Calibri"/>
                <w:sz w:val="18"/>
                <w:szCs w:val="18"/>
              </w:rPr>
              <w:footnoteReference w:id="1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9CDDC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45D0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02350D" w14:textId="77777777" w:rsidR="00BE00EE" w:rsidRPr="007F474B" w:rsidRDefault="00BE00EE" w:rsidP="002C4513">
            <w:pPr>
              <w:pStyle w:val="Telobesedila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B9EA32" w14:textId="77777777" w:rsidR="00BE00EE" w:rsidRPr="007F474B" w:rsidRDefault="00BE00EE" w:rsidP="002C4513">
            <w:pPr>
              <w:pStyle w:val="Telobesedila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150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A5C06" w14:textId="77777777" w:rsidR="00BE00EE" w:rsidRPr="007F474B" w:rsidRDefault="00BE00EE" w:rsidP="002C4513">
            <w:pPr>
              <w:pStyle w:val="Telobesedila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5</w:t>
            </w:r>
          </w:p>
        </w:tc>
      </w:tr>
      <w:tr w:rsidR="00BE00EE" w:rsidRPr="007F474B" w14:paraId="71F8CA87" w14:textId="77777777" w:rsidTr="002C4513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41FC8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41AF6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Metode dela z otroki z znižanimi učnimi sposobnostmi in otroki z učnimi težavami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2B515F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Doc. dr. Opara Božidar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DD629B" w14:textId="77777777" w:rsidR="00BE00EE" w:rsidRPr="007F474B" w:rsidRDefault="00BE00EE" w:rsidP="002C4513">
            <w:pPr>
              <w:pStyle w:val="Telobesedila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CBDE2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D5E65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B139F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86D1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CCC16A" w14:textId="77777777" w:rsidR="00BE00EE" w:rsidRPr="007F474B" w:rsidRDefault="00BE00EE" w:rsidP="002C4513">
            <w:pPr>
              <w:pStyle w:val="Telobesedila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4CFE8" w14:textId="77777777" w:rsidR="00BE00EE" w:rsidRPr="007F474B" w:rsidRDefault="00BE00EE" w:rsidP="002C4513">
            <w:pPr>
              <w:pStyle w:val="Telobesedila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150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8CD4D" w14:textId="77777777" w:rsidR="00BE00EE" w:rsidRPr="007F474B" w:rsidRDefault="00BE00EE" w:rsidP="002C4513">
            <w:pPr>
              <w:pStyle w:val="Telobesedila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5</w:t>
            </w:r>
          </w:p>
        </w:tc>
      </w:tr>
      <w:tr w:rsidR="00BE00EE" w:rsidRPr="007F474B" w14:paraId="1767D155" w14:textId="77777777" w:rsidTr="002C4513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E88CA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28F04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Razvijanje kompetence učenje učenja pri učencih s posebnimi potrebami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455A02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Doc. dr. Marta Licardo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AB220" w14:textId="77777777" w:rsidR="00BE00EE" w:rsidRPr="007F474B" w:rsidRDefault="00BE00EE" w:rsidP="002C4513">
            <w:pPr>
              <w:pStyle w:val="Telobesedila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066B0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6071D0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B066A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DFC9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62DC3D" w14:textId="77777777" w:rsidR="00BE00EE" w:rsidRPr="007F474B" w:rsidRDefault="00BE00EE" w:rsidP="002C4513">
            <w:pPr>
              <w:pStyle w:val="Telobesedila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A7EF2B" w14:textId="77777777" w:rsidR="00BE00EE" w:rsidRPr="007F474B" w:rsidRDefault="00BE00EE" w:rsidP="002C4513">
            <w:pPr>
              <w:pStyle w:val="Telobesedila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150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8F2AC0" w14:textId="77777777" w:rsidR="00BE00EE" w:rsidRPr="007F474B" w:rsidRDefault="00BE00EE" w:rsidP="002C4513">
            <w:pPr>
              <w:pStyle w:val="Telobesedila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5</w:t>
            </w:r>
          </w:p>
        </w:tc>
      </w:tr>
      <w:tr w:rsidR="00BE00EE" w:rsidRPr="007F474B" w14:paraId="4D463CC9" w14:textId="77777777" w:rsidTr="002C4513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66B98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A6529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Izvajanje strokovne pomoči otrokom in mladostnikom s čustvenimi in vedenjskimi težavami/motnjami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379F8D" w14:textId="05AA9BE4" w:rsidR="00BE00EE" w:rsidRPr="007F474B" w:rsidRDefault="00BE00EE" w:rsidP="002C4513">
            <w:pPr>
              <w:pStyle w:val="Telobesedila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 izr. prof. dr. Josipa Mihić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F0ACE8" w14:textId="77777777" w:rsidR="00BE00EE" w:rsidRPr="007F474B" w:rsidRDefault="00BE00EE" w:rsidP="002C4513">
            <w:pPr>
              <w:pStyle w:val="Telobesedila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5FB1A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EDE7A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9B37B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4242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35D03D" w14:textId="77777777" w:rsidR="00BE00EE" w:rsidRPr="007F474B" w:rsidRDefault="00BE00EE" w:rsidP="002C4513">
            <w:pPr>
              <w:pStyle w:val="Telobesedila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82B470" w14:textId="77777777" w:rsidR="00BE00EE" w:rsidRPr="007F474B" w:rsidRDefault="00BE00EE" w:rsidP="002C4513">
            <w:pPr>
              <w:pStyle w:val="Telobesedila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150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510553" w14:textId="77777777" w:rsidR="00BE00EE" w:rsidRPr="007F474B" w:rsidRDefault="00BE00EE" w:rsidP="002C4513">
            <w:pPr>
              <w:pStyle w:val="Telobesedila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5</w:t>
            </w:r>
          </w:p>
        </w:tc>
      </w:tr>
      <w:tr w:rsidR="00BE00EE" w:rsidRPr="007F474B" w14:paraId="308FAEAE" w14:textId="77777777" w:rsidTr="002C4513"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6B99F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lastRenderedPageBreak/>
              <w:t>SKUPAJ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5BD0FF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6D7E03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7F57B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58F5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90B5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26A90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5</w:t>
            </w:r>
            <w:r>
              <w:rPr>
                <w:rFonts w:cs="Calibri"/>
                <w:sz w:val="18"/>
                <w:szCs w:val="18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EE510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066CFB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30</w:t>
            </w:r>
          </w:p>
        </w:tc>
      </w:tr>
      <w:tr w:rsidR="00BE00EE" w:rsidRPr="007F474B" w14:paraId="62703FF1" w14:textId="77777777" w:rsidTr="002C4513"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2D065B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DELEŽ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98CED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803EF5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FC1533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8,33</w:t>
            </w:r>
            <w:r w:rsidRPr="007F474B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F0FD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DAE0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B895C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58,33</w:t>
            </w:r>
            <w:r w:rsidRPr="007F474B">
              <w:rPr>
                <w:rFonts w:cs="Calibri"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815AED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100%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9FB08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</w:p>
        </w:tc>
      </w:tr>
    </w:tbl>
    <w:p w14:paraId="0751D8D2" w14:textId="77777777" w:rsidR="00BE00EE" w:rsidRPr="007F474B" w:rsidRDefault="00BE00EE" w:rsidP="00BE00EE">
      <w:pPr>
        <w:rPr>
          <w:sz w:val="18"/>
          <w:szCs w:val="18"/>
        </w:rPr>
      </w:pPr>
    </w:p>
    <w:p w14:paraId="69F7A2B7" w14:textId="77777777" w:rsidR="00BE00EE" w:rsidRPr="007F474B" w:rsidRDefault="00BE00EE" w:rsidP="00BE00EE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6"/>
        <w:gridCol w:w="3190"/>
        <w:gridCol w:w="3117"/>
        <w:gridCol w:w="1157"/>
        <w:gridCol w:w="982"/>
        <w:gridCol w:w="843"/>
        <w:gridCol w:w="702"/>
        <w:gridCol w:w="859"/>
        <w:gridCol w:w="1065"/>
        <w:gridCol w:w="812"/>
        <w:gridCol w:w="671"/>
      </w:tblGrid>
      <w:tr w:rsidR="00BE00EE" w:rsidRPr="007F474B" w14:paraId="588E0B4B" w14:textId="77777777" w:rsidTr="002C4513">
        <w:trPr>
          <w:trHeight w:val="397"/>
        </w:trPr>
        <w:tc>
          <w:tcPr>
            <w:tcW w:w="14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29AF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3. semester</w:t>
            </w:r>
          </w:p>
        </w:tc>
      </w:tr>
      <w:tr w:rsidR="00BE00EE" w:rsidRPr="007F474B" w14:paraId="1FFBAF9C" w14:textId="77777777" w:rsidTr="002C4513">
        <w:trPr>
          <w:trHeight w:val="397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2B97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Zap. št.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19168D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Učna enota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82D8C4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Nosilec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2C439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EEA3A3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Kontaktne ure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7164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Sam. delo študenta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E69D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Ure skupaj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85F459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ECTS</w:t>
            </w:r>
          </w:p>
        </w:tc>
      </w:tr>
      <w:tr w:rsidR="00BE00EE" w:rsidRPr="007F474B" w14:paraId="541A17A4" w14:textId="77777777" w:rsidTr="002C4513">
        <w:trPr>
          <w:trHeight w:val="34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ACC5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C4C7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DD82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FAE8D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Pred.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82765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Sem.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C352C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Vaje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868B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Klin. vaje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46C2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Druge obl. š.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462A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69E3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FEE3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E00EE" w:rsidRPr="007F474B" w14:paraId="0446DEB9" w14:textId="77777777" w:rsidTr="002C4513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09CBDE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13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DEBC97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Multikulturnost in marginalizirane skupine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5EEDB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Izr. prof</w:t>
            </w: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. dr. Vršnik-Perše Tina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92717" w14:textId="77777777" w:rsidR="00BE00EE" w:rsidRPr="007F474B" w:rsidRDefault="00BE00EE" w:rsidP="002C4513">
            <w:pPr>
              <w:pStyle w:val="Telobesedila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15</w:t>
            </w:r>
            <w:r>
              <w:rPr>
                <w:rStyle w:val="Sprotnaopomba-sklic"/>
                <w:rFonts w:asciiTheme="minorHAnsi" w:hAnsiTheme="minorHAnsi"/>
                <w:b w:val="0"/>
                <w:bCs w:val="0"/>
                <w:sz w:val="18"/>
                <w:szCs w:val="18"/>
              </w:rPr>
              <w:footnoteReference w:id="2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BD8DE6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983CD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221BE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60CC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2F45CF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95C58E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C8AAA2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3</w:t>
            </w:r>
          </w:p>
        </w:tc>
      </w:tr>
      <w:tr w:rsidR="00BE00EE" w:rsidRPr="007F474B" w14:paraId="28031FA9" w14:textId="77777777" w:rsidTr="002C4513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B18D4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14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44AA4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Strategije dela z učenci z motnjo vida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C05650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Doc. dr. Kermauner Aksinja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BC01A6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7F4D3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83359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69800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1A75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2DC7E8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ADB1B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94941E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4</w:t>
            </w:r>
          </w:p>
        </w:tc>
      </w:tr>
      <w:tr w:rsidR="00BE00EE" w:rsidRPr="007F474B" w14:paraId="227B2EE2" w14:textId="77777777" w:rsidTr="002C4513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26B4A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15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AC800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Strategije dela z učenci s slušno-govornimi motnjami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7AB34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Doc. dr. Bojana Globačnik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F9F77" w14:textId="77777777" w:rsidR="00BE00EE" w:rsidRPr="007F474B" w:rsidRDefault="00BE00EE" w:rsidP="002C4513">
            <w:pPr>
              <w:pStyle w:val="Telobesedila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30</w:t>
            </w:r>
            <w:r>
              <w:rPr>
                <w:rStyle w:val="Sprotnaopomba-sklic"/>
                <w:rFonts w:asciiTheme="minorHAnsi" w:hAnsiTheme="minorHAnsi"/>
                <w:b w:val="0"/>
                <w:bCs w:val="0"/>
                <w:sz w:val="18"/>
                <w:szCs w:val="18"/>
              </w:rPr>
              <w:footnoteReference w:id="3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56D33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B169E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F841D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28C5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74FE69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0CAC0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7F01F8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4</w:t>
            </w:r>
          </w:p>
        </w:tc>
      </w:tr>
      <w:tr w:rsidR="00BE00EE" w:rsidRPr="007F474B" w14:paraId="3D3C0808" w14:textId="77777777" w:rsidTr="002C4513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258E2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16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8CC90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Pristopi pri delu z otroki in mladostniki </w:t>
            </w:r>
            <w: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z razvojnimi in </w:t>
            </w: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avtističnimi motnjami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2C90D1" w14:textId="01615826" w:rsidR="00BE00EE" w:rsidRPr="007F474B" w:rsidRDefault="00C63B2A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 izr. prof. dr. Saša Cecić Erpić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BCA055" w14:textId="77777777" w:rsidR="00BE00EE" w:rsidRPr="007F474B" w:rsidRDefault="00BE00EE" w:rsidP="002C4513">
            <w:pPr>
              <w:pStyle w:val="Telobesedila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15</w:t>
            </w:r>
            <w:r>
              <w:rPr>
                <w:rStyle w:val="Sprotnaopomba-sklic"/>
                <w:rFonts w:asciiTheme="minorHAnsi" w:hAnsiTheme="minorHAnsi"/>
                <w:b w:val="0"/>
                <w:bCs w:val="0"/>
                <w:sz w:val="18"/>
                <w:szCs w:val="18"/>
              </w:rPr>
              <w:footnoteReference w:id="4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FA0C4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74868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1A961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C1C8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E603CD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CA9C3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972F6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4</w:t>
            </w:r>
          </w:p>
        </w:tc>
      </w:tr>
      <w:tr w:rsidR="00BE00EE" w:rsidRPr="007F474B" w14:paraId="65106973" w14:textId="77777777" w:rsidTr="002C4513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0CEB61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17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AEC539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Izbirni predmet 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10582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CD11FC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37CE82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FA2285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B4B98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C2B0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BCA3D1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E57204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53C098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4</w:t>
            </w:r>
          </w:p>
        </w:tc>
      </w:tr>
      <w:tr w:rsidR="00BE00EE" w:rsidRPr="007F474B" w14:paraId="02EA7EA7" w14:textId="77777777" w:rsidTr="002C4513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AA3FA3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18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82868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Izbirni predmet II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2EF9A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ECE46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C1969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27C403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76C05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0038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CD1652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E278C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004F1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4</w:t>
            </w:r>
          </w:p>
        </w:tc>
      </w:tr>
      <w:tr w:rsidR="00BE00EE" w:rsidRPr="007F474B" w14:paraId="527843F1" w14:textId="77777777" w:rsidTr="002C4513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096BC3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19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8004A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Izbirni predmet III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B00FBF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8C569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A41BB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8950C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ADFC6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96C8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F04735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879D7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73926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4</w:t>
            </w:r>
          </w:p>
        </w:tc>
      </w:tr>
      <w:tr w:rsidR="00BE00EE" w:rsidRPr="007F474B" w14:paraId="698CBB2B" w14:textId="77777777" w:rsidTr="002C4513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345EC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20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E529D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Magistrski seminar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242FD1" w14:textId="0E7F6646" w:rsidR="00BE00EE" w:rsidRPr="003A125C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 w:val="0"/>
                <w:i/>
                <w:sz w:val="18"/>
                <w:szCs w:val="18"/>
              </w:rPr>
              <w:t xml:space="preserve"> </w:t>
            </w:r>
            <w:r w:rsidRPr="003A125C">
              <w:rPr>
                <w:rFonts w:asciiTheme="minorHAnsi" w:hAnsiTheme="minorHAnsi"/>
                <w:b w:val="0"/>
                <w:bCs w:val="0"/>
                <w:iCs/>
                <w:sz w:val="18"/>
                <w:szCs w:val="18"/>
              </w:rPr>
              <w:t>izr. prof. dr. Janez Vogrinc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B5C83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8E389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ADBF5C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2F5ED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6635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EAC250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2D66B5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9FA1C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3</w:t>
            </w:r>
          </w:p>
        </w:tc>
      </w:tr>
      <w:tr w:rsidR="00BE00EE" w:rsidRPr="007F474B" w14:paraId="274B5E95" w14:textId="77777777" w:rsidTr="002C4513"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F546E6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SKUPAJ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ADBD13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1</w:t>
            </w:r>
            <w:r>
              <w:rPr>
                <w:rFonts w:asciiTheme="minorHAnsi" w:hAnsiTheme="minorHAnsi" w:cs="Calibri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3B3B60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1</w:t>
            </w:r>
            <w:r>
              <w:rPr>
                <w:rFonts w:asciiTheme="minorHAnsi" w:hAnsiTheme="minorHAnsi" w:cs="Calibri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619190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2A4A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1ECB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0B1748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88EE36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276B46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30</w:t>
            </w:r>
          </w:p>
        </w:tc>
      </w:tr>
      <w:tr w:rsidR="00BE00EE" w:rsidRPr="007F474B" w14:paraId="70BCE5EA" w14:textId="77777777" w:rsidTr="002C4513"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78413D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DELEŽ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6B8319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1</w:t>
            </w:r>
            <w:r>
              <w:rPr>
                <w:rFonts w:asciiTheme="minorHAnsi" w:hAnsiTheme="minorHAnsi" w:cs="Calibri"/>
                <w:sz w:val="18"/>
                <w:szCs w:val="18"/>
              </w:rPr>
              <w:t>5</w:t>
            </w:r>
            <w:r w:rsidRPr="007F474B">
              <w:rPr>
                <w:rFonts w:asciiTheme="minorHAnsi" w:hAnsiTheme="minorHAnsi" w:cs="Calibri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9129EE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1</w:t>
            </w:r>
            <w:r>
              <w:rPr>
                <w:rFonts w:asciiTheme="minorHAnsi" w:hAnsiTheme="minorHAnsi" w:cs="Calibri"/>
                <w:sz w:val="18"/>
                <w:szCs w:val="18"/>
              </w:rPr>
              <w:t>9,44</w:t>
            </w:r>
            <w:r w:rsidRPr="007F474B">
              <w:rPr>
                <w:rFonts w:asciiTheme="minorHAnsi" w:hAnsiTheme="minorHAnsi" w:cs="Calibri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024CC0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5,55%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51EC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7AFD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6114DA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6</w:t>
            </w:r>
            <w:r>
              <w:rPr>
                <w:rFonts w:asciiTheme="minorHAnsi" w:hAnsiTheme="minorHAnsi" w:cs="Calibri"/>
                <w:sz w:val="18"/>
                <w:szCs w:val="18"/>
              </w:rPr>
              <w:t>0</w:t>
            </w:r>
            <w:r w:rsidRPr="007F474B">
              <w:rPr>
                <w:rFonts w:asciiTheme="minorHAnsi" w:hAnsiTheme="minorHAnsi" w:cs="Calibri"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69B9F9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100%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1069EF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14:paraId="19CD3806" w14:textId="77777777" w:rsidR="00BE00EE" w:rsidRPr="007F474B" w:rsidRDefault="00BE00EE" w:rsidP="00BE00EE">
      <w:pPr>
        <w:rPr>
          <w:sz w:val="18"/>
          <w:szCs w:val="18"/>
        </w:rPr>
      </w:pPr>
    </w:p>
    <w:p w14:paraId="70EAF4F3" w14:textId="77777777" w:rsidR="00BE00EE" w:rsidRPr="007F474B" w:rsidRDefault="00BE00EE" w:rsidP="00BE00EE">
      <w:pPr>
        <w:rPr>
          <w:sz w:val="18"/>
          <w:szCs w:val="18"/>
        </w:rPr>
      </w:pPr>
    </w:p>
    <w:p w14:paraId="00C40604" w14:textId="77777777" w:rsidR="00BE00EE" w:rsidRPr="007F474B" w:rsidRDefault="00BE00EE" w:rsidP="00BE00EE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6"/>
        <w:gridCol w:w="3190"/>
        <w:gridCol w:w="3117"/>
        <w:gridCol w:w="1157"/>
        <w:gridCol w:w="982"/>
        <w:gridCol w:w="702"/>
        <w:gridCol w:w="843"/>
        <w:gridCol w:w="859"/>
        <w:gridCol w:w="1065"/>
        <w:gridCol w:w="812"/>
        <w:gridCol w:w="671"/>
      </w:tblGrid>
      <w:tr w:rsidR="00BE00EE" w:rsidRPr="007F474B" w14:paraId="362ABC8C" w14:textId="77777777" w:rsidTr="002C4513">
        <w:trPr>
          <w:trHeight w:val="397"/>
        </w:trPr>
        <w:tc>
          <w:tcPr>
            <w:tcW w:w="14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7851E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4. semester</w:t>
            </w:r>
          </w:p>
        </w:tc>
      </w:tr>
      <w:tr w:rsidR="00BE00EE" w:rsidRPr="007F474B" w14:paraId="73FE2627" w14:textId="77777777" w:rsidTr="002C4513">
        <w:trPr>
          <w:trHeight w:val="397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0146A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Zap. št.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6BD9E8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Učna enota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38A5A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Nosilec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2F55D8" w14:textId="77777777" w:rsidR="00BE00EE" w:rsidRPr="007F474B" w:rsidRDefault="00BE00EE" w:rsidP="002C451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D0D52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Kontaktne ure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4D211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Sam. delo študenta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B9065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Ure skupaj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F51B3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ECTS</w:t>
            </w:r>
          </w:p>
        </w:tc>
      </w:tr>
      <w:tr w:rsidR="00BE00EE" w:rsidRPr="007F474B" w14:paraId="77C63C45" w14:textId="77777777" w:rsidTr="002C4513">
        <w:trPr>
          <w:trHeight w:val="34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962F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7831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D806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8F516C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Pred.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335DA6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Sem.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C72BB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Vaje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7070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Klin. vaje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3FF2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Druge obl. š.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F6C9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6EFC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9E07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</w:p>
        </w:tc>
      </w:tr>
      <w:tr w:rsidR="00BE00EE" w:rsidRPr="007F474B" w14:paraId="0E128A0A" w14:textId="77777777" w:rsidTr="002C4513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031915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21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E5F168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Praktično usposabljanje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6ACDCA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Izr. prof</w:t>
            </w:r>
            <w:r w:rsidRPr="007F474B">
              <w:rPr>
                <w:rFonts w:asciiTheme="minorHAnsi" w:hAnsiTheme="minorHAnsi"/>
                <w:bCs/>
                <w:sz w:val="18"/>
                <w:szCs w:val="18"/>
              </w:rPr>
              <w:t>. dr. Tina Vršnik Perše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5A242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EC30C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D93F9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2B7E3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3FD5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E82FA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435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3AC21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450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F3072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15</w:t>
            </w:r>
          </w:p>
        </w:tc>
      </w:tr>
      <w:tr w:rsidR="00BE00EE" w:rsidRPr="007F474B" w14:paraId="1DF063FF" w14:textId="77777777" w:rsidTr="002C4513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66896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22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274338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Magistrsko delo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4A9795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Vsi nosilci predmetov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A5F99B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659E48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75E414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BCEC0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5C6A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A11EFC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435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E602B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450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C3B6B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15</w:t>
            </w:r>
          </w:p>
        </w:tc>
      </w:tr>
      <w:tr w:rsidR="00BE00EE" w:rsidRPr="007F474B" w14:paraId="3CC565FC" w14:textId="77777777" w:rsidTr="002C4513"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38E53C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SKUPAJ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BF0018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375A2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748452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07AB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08B5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EDC94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0BE8E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B2E8A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</w:p>
        </w:tc>
      </w:tr>
      <w:tr w:rsidR="00BE00EE" w:rsidRPr="007F474B" w14:paraId="38E5C2E8" w14:textId="77777777" w:rsidTr="002C4513"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64624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lastRenderedPageBreak/>
              <w:t>DELEŽ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DCBDD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22AFA2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1,67%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8A53C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97EE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7AF4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1,67%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858EED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96,66%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8DAFC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100%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85E66C" w14:textId="77777777" w:rsidR="00BE00EE" w:rsidRPr="007F474B" w:rsidRDefault="00BE00EE" w:rsidP="002C4513">
            <w:pPr>
              <w:rPr>
                <w:rFonts w:cs="Calibri"/>
                <w:sz w:val="18"/>
                <w:szCs w:val="18"/>
              </w:rPr>
            </w:pPr>
            <w:r w:rsidRPr="007F474B">
              <w:rPr>
                <w:rFonts w:cs="Calibri"/>
                <w:sz w:val="18"/>
                <w:szCs w:val="18"/>
              </w:rPr>
              <w:t>30</w:t>
            </w:r>
          </w:p>
        </w:tc>
      </w:tr>
    </w:tbl>
    <w:p w14:paraId="617319EB" w14:textId="77777777" w:rsidR="00BE00EE" w:rsidRPr="007F474B" w:rsidRDefault="00BE00EE" w:rsidP="00BE00EE">
      <w:pPr>
        <w:rPr>
          <w:sz w:val="18"/>
          <w:szCs w:val="18"/>
        </w:rPr>
      </w:pPr>
    </w:p>
    <w:p w14:paraId="17B62BD5" w14:textId="77777777" w:rsidR="00BE00EE" w:rsidRPr="007F474B" w:rsidRDefault="00BE00EE" w:rsidP="00BE00EE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5"/>
        <w:gridCol w:w="3230"/>
        <w:gridCol w:w="3146"/>
        <w:gridCol w:w="1103"/>
        <w:gridCol w:w="982"/>
        <w:gridCol w:w="702"/>
        <w:gridCol w:w="700"/>
        <w:gridCol w:w="856"/>
        <w:gridCol w:w="1234"/>
        <w:gridCol w:w="812"/>
        <w:gridCol w:w="644"/>
      </w:tblGrid>
      <w:tr w:rsidR="00BE00EE" w:rsidRPr="007F474B" w14:paraId="1873A9DD" w14:textId="77777777" w:rsidTr="002C4513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4D97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Izbirni predmeti</w:t>
            </w:r>
          </w:p>
          <w:p w14:paraId="4CF97112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E00EE" w:rsidRPr="007F474B" w14:paraId="2E9E34C8" w14:textId="77777777" w:rsidTr="002C4513">
        <w:trPr>
          <w:trHeight w:val="25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5376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Zap. št.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696FA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Predmet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CAEF1A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Nosilec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43A312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D3AF4B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Kontaktne ure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D492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Sam. delo študenta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B67D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Ure skupaj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089DE5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ECTS</w:t>
            </w:r>
          </w:p>
        </w:tc>
      </w:tr>
      <w:tr w:rsidR="00BE00EE" w:rsidRPr="007F474B" w14:paraId="27828F94" w14:textId="77777777" w:rsidTr="002C4513">
        <w:trPr>
          <w:trHeight w:val="753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A74A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7211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A1C9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46AEB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Pred.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69D79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Sem.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41E91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Vaje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AB5E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Klin. vaje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1761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Druge obl. š.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C319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6E46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4541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E00EE" w:rsidRPr="007F474B" w14:paraId="1491B296" w14:textId="77777777" w:rsidTr="002C4513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CAE6BF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1.1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32041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Glasbena terapija pri otrocih s posebnimi potrebami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9228C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Doc. dr. Habe Katarina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F32E6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05374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CE884C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F8886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705F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24B15E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75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56094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6EA27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4</w:t>
            </w:r>
          </w:p>
        </w:tc>
      </w:tr>
      <w:tr w:rsidR="00BE00EE" w:rsidRPr="007F474B" w14:paraId="6B5B94C3" w14:textId="77777777" w:rsidTr="002C4513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E4DB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1.2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48086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Otroci z motnjo pozornosti s hiperaktivnostjo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35BC9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D</w:t>
            </w:r>
            <w:r w:rsidRPr="007F474B">
              <w:rPr>
                <w:rFonts w:asciiTheme="minorHAnsi" w:hAnsiTheme="minorHAnsi"/>
                <w:b w:val="0"/>
                <w:sz w:val="18"/>
                <w:szCs w:val="18"/>
              </w:rPr>
              <w:t xml:space="preserve">oc. dr. Sekušak-Galešev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51652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361BA2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EF982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6BA08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9B86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6A3C9F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75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A46A8B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98149D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4</w:t>
            </w:r>
          </w:p>
        </w:tc>
      </w:tr>
      <w:tr w:rsidR="00BE00EE" w:rsidRPr="007F474B" w14:paraId="20B12D56" w14:textId="77777777" w:rsidTr="002C4513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66FE51" w14:textId="4883554F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373E79" w14:textId="716CA0C9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F6461A8" w14:textId="6F612286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031844" w14:textId="7C7650E8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69EF4" w14:textId="620AD994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CBD99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270F2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D001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4F72E9" w14:textId="5549E200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7FF20" w14:textId="0E6FEEAC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036E73" w14:textId="7723F9B3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</w:tc>
      </w:tr>
      <w:tr w:rsidR="00BE00EE" w:rsidRPr="007F474B" w14:paraId="2B4CC472" w14:textId="77777777" w:rsidTr="002C4513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503E0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1.4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74BA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Strategije poučevanja nadarjenih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14E0EF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Izr. prof</w:t>
            </w: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. dr. Vršnik Perše Tina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5F0BD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F15A2D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1D502F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99DAD7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33B0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64BFA8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75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1945E8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9B9FC2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4</w:t>
            </w:r>
          </w:p>
        </w:tc>
      </w:tr>
      <w:tr w:rsidR="00BE00EE" w:rsidRPr="007F474B" w14:paraId="0F0C8556" w14:textId="77777777" w:rsidTr="002C4513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1923A1" w14:textId="3A2F313A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8A5A3" w14:textId="3F8058CF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77495E" w14:textId="39DBD5C4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644E2" w14:textId="41A48E81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CD729C" w14:textId="60FBBD95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2A2B6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90A5D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815A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02454A" w14:textId="34A4EB59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921CB" w14:textId="35E5969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23088" w14:textId="43CEEFDA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</w:tc>
      </w:tr>
      <w:tr w:rsidR="00BE00EE" w:rsidRPr="007F474B" w14:paraId="56E7826E" w14:textId="77777777" w:rsidTr="002C4513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3E2FF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1.6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837AB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Značilnosti avtizma in vzgojno-izobraževalna rehabilitacijska podpora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C454F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Red. prof</w:t>
            </w: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. dr. Frey Skrinjar Jasmina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54A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D0ED8F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367372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7B6DA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AC40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92F208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75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C147F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AFBB8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4</w:t>
            </w:r>
          </w:p>
        </w:tc>
      </w:tr>
      <w:tr w:rsidR="00BE00EE" w:rsidRPr="007F474B" w14:paraId="7889CC0D" w14:textId="77777777" w:rsidTr="002C4513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83A5D5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1.7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D971F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Odnosi z vrstniki v razredu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B69B0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Doc. dr. Maja Hmelak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B24E4B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72666A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FE22D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4A0E2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AAFC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7857D2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75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CDD7B3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D8C1A6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4</w:t>
            </w:r>
          </w:p>
        </w:tc>
      </w:tr>
      <w:tr w:rsidR="00BE00EE" w:rsidRPr="007F474B" w14:paraId="432E9E63" w14:textId="77777777" w:rsidTr="002C4513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60B41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1.8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A9242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Zgodnja obravnava otrok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9B90F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Doc. dr. Bojana Globačnik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1D2812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74082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92B2BD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FCBB5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D0CC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D4E746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75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90EA4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739BD8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4</w:t>
            </w:r>
          </w:p>
        </w:tc>
      </w:tr>
      <w:tr w:rsidR="00BE00EE" w:rsidRPr="007F474B" w14:paraId="239F6C23" w14:textId="77777777" w:rsidTr="002C4513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7F0B89" w14:textId="74D46598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EA833A" w14:textId="134A6B89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916AC" w14:textId="290C2F3A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A78CB8" w14:textId="537C9059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E2637" w14:textId="6CBA7CB9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9CEEBC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F8B92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41BF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5910D5" w14:textId="494FAF9B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E78A0D" w14:textId="1110A474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80A4A" w14:textId="4681B322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</w:tc>
      </w:tr>
      <w:tr w:rsidR="00BE00EE" w:rsidRPr="007F474B" w14:paraId="10EF1802" w14:textId="77777777" w:rsidTr="002C4513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04377C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1.10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14F6F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Motnje v duševnem razvoju in kvaliteta življenja 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148CA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Red. prof. dr. Schmidt Majda</w:t>
            </w:r>
          </w:p>
          <w:p w14:paraId="1FB243B4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DC0D76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FD1CC4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456E30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0D8E3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782C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E81104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75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1A8E8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19C032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4</w:t>
            </w:r>
          </w:p>
        </w:tc>
      </w:tr>
      <w:tr w:rsidR="00BE00EE" w:rsidRPr="007F474B" w14:paraId="57E72F48" w14:textId="77777777" w:rsidTr="002C4513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78B009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1.1</w:t>
            </w:r>
            <w:r>
              <w:rPr>
                <w:rFonts w:asciiTheme="minorHAnsi" w:hAnsiTheme="minorHAnsi" w:cs="Calibri"/>
                <w:sz w:val="18"/>
                <w:szCs w:val="18"/>
              </w:rPr>
              <w:t>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622A9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Refleksija v profesionalnem razvoju učiteljev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C7B9F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I</w:t>
            </w: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zr. prof. dr. Košir Katja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CF4E84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03E9EE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323058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5747D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B50E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E8A52A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75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5163F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34E7F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7F474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4</w:t>
            </w:r>
          </w:p>
        </w:tc>
      </w:tr>
      <w:tr w:rsidR="00BE00EE" w:rsidRPr="007F474B" w14:paraId="3C1F50BD" w14:textId="77777777" w:rsidTr="002C4513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0DD27E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1.12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116D9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Lahko branje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64BF7" w14:textId="77777777" w:rsidR="00BE00EE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Red. prof. dr. Dragica Haramija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FD00FF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1C0E4E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D8DBF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38FD5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C819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E672AD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75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A199D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54971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4</w:t>
            </w:r>
          </w:p>
        </w:tc>
      </w:tr>
      <w:tr w:rsidR="00BE00EE" w:rsidRPr="007F474B" w14:paraId="25CBB047" w14:textId="77777777" w:rsidTr="002C4513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693097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1.13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9C0BD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Poklicna orientacija in karierni razvoj oseb s posebnimi potrebami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3C8C2" w14:textId="77777777" w:rsidR="00BE00EE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Doc. dr. Janez Drobnič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999DC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06F88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36961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E9831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3D21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131711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75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8DF96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6536F" w14:textId="77777777" w:rsidR="00BE00EE" w:rsidRPr="007F474B" w:rsidRDefault="00BE00EE" w:rsidP="002C4513">
            <w:pPr>
              <w:pStyle w:val="Telobesedila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4</w:t>
            </w:r>
          </w:p>
        </w:tc>
      </w:tr>
      <w:tr w:rsidR="00BE00EE" w:rsidRPr="007F474B" w14:paraId="5C13ED36" w14:textId="77777777" w:rsidTr="002C4513">
        <w:trPr>
          <w:trHeight w:val="255"/>
        </w:trPr>
        <w:tc>
          <w:tcPr>
            <w:tcW w:w="24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365D4D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SKUPAJ – v 3. semestru izberejo 3 izbirne predmete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60DB7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0EE7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A38F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89783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7261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B5BB64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225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E2E874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360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CB761" w14:textId="77777777" w:rsidR="00BE00EE" w:rsidRPr="007F474B" w:rsidRDefault="00BE00EE" w:rsidP="002C451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F474B">
              <w:rPr>
                <w:rFonts w:asciiTheme="minorHAnsi" w:hAnsiTheme="minorHAnsi" w:cs="Calibri"/>
                <w:sz w:val="18"/>
                <w:szCs w:val="18"/>
              </w:rPr>
              <w:t>12</w:t>
            </w:r>
          </w:p>
        </w:tc>
      </w:tr>
    </w:tbl>
    <w:p w14:paraId="03801CD1" w14:textId="77777777" w:rsidR="00BE00EE" w:rsidRPr="007F474B" w:rsidRDefault="00BE00EE" w:rsidP="00BE00EE">
      <w:pPr>
        <w:rPr>
          <w:sz w:val="18"/>
          <w:szCs w:val="18"/>
        </w:rPr>
      </w:pPr>
    </w:p>
    <w:p w14:paraId="64DE3C7D" w14:textId="77777777" w:rsidR="00BE00EE" w:rsidRPr="007F474B" w:rsidRDefault="00BE00EE" w:rsidP="00BE00EE">
      <w:pPr>
        <w:rPr>
          <w:sz w:val="18"/>
          <w:szCs w:val="18"/>
        </w:rPr>
      </w:pPr>
    </w:p>
    <w:p w14:paraId="3CC37AF3" w14:textId="77777777" w:rsidR="0051049E" w:rsidRDefault="0051049E"/>
    <w:sectPr w:rsidR="0051049E" w:rsidSect="00BE00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DC628" w14:textId="77777777" w:rsidR="00BE00EE" w:rsidRDefault="00BE00EE" w:rsidP="00BE00EE">
      <w:r>
        <w:separator/>
      </w:r>
    </w:p>
  </w:endnote>
  <w:endnote w:type="continuationSeparator" w:id="0">
    <w:p w14:paraId="1EC4D5FB" w14:textId="77777777" w:rsidR="00BE00EE" w:rsidRDefault="00BE00EE" w:rsidP="00BE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E802C" w14:textId="77777777" w:rsidR="00BE00EE" w:rsidRDefault="00BE00EE" w:rsidP="00BE00EE">
      <w:r>
        <w:separator/>
      </w:r>
    </w:p>
  </w:footnote>
  <w:footnote w:type="continuationSeparator" w:id="0">
    <w:p w14:paraId="09FCAA55" w14:textId="77777777" w:rsidR="00BE00EE" w:rsidRDefault="00BE00EE" w:rsidP="00BE00EE">
      <w:r>
        <w:continuationSeparator/>
      </w:r>
    </w:p>
  </w:footnote>
  <w:footnote w:id="1">
    <w:p w14:paraId="06C2D0B0" w14:textId="77777777" w:rsidR="00BE00EE" w:rsidRDefault="00BE00EE" w:rsidP="00BE00EE">
      <w:pPr>
        <w:pStyle w:val="Sprotnaopomba-besedilo"/>
      </w:pPr>
      <w:r>
        <w:rPr>
          <w:rStyle w:val="Sprotnaopomba-sklic"/>
        </w:rPr>
        <w:footnoteRef/>
      </w:r>
      <w:r>
        <w:t xml:space="preserve"> izvedba 2/3 ur V</w:t>
      </w:r>
    </w:p>
  </w:footnote>
  <w:footnote w:id="2">
    <w:p w14:paraId="7ACCA103" w14:textId="77777777" w:rsidR="00BE00EE" w:rsidRDefault="00BE00EE" w:rsidP="00BE00EE">
      <w:pPr>
        <w:pStyle w:val="Sprotnaopomba-besedilo"/>
      </w:pPr>
      <w:r>
        <w:rPr>
          <w:rStyle w:val="Sprotnaopomba-sklic"/>
        </w:rPr>
        <w:footnoteRef/>
      </w:r>
      <w:r>
        <w:t xml:space="preserve"> izvedba 2/3 ur PR</w:t>
      </w:r>
    </w:p>
  </w:footnote>
  <w:footnote w:id="3">
    <w:p w14:paraId="1749EF52" w14:textId="77777777" w:rsidR="00BE00EE" w:rsidRDefault="00BE00EE" w:rsidP="00BE00EE">
      <w:pPr>
        <w:pStyle w:val="Sprotnaopomba-besedilo"/>
      </w:pPr>
      <w:r>
        <w:rPr>
          <w:rStyle w:val="Sprotnaopomba-sklic"/>
        </w:rPr>
        <w:footnoteRef/>
      </w:r>
      <w:r>
        <w:t xml:space="preserve"> izvedba 2/3 ur PR</w:t>
      </w:r>
    </w:p>
  </w:footnote>
  <w:footnote w:id="4">
    <w:p w14:paraId="0A6EE0C1" w14:textId="77777777" w:rsidR="00BE00EE" w:rsidRDefault="00BE00EE" w:rsidP="00BE00EE">
      <w:pPr>
        <w:pStyle w:val="Sprotnaopomba-besedilo"/>
      </w:pPr>
      <w:r>
        <w:rPr>
          <w:rStyle w:val="Sprotnaopomba-sklic"/>
        </w:rPr>
        <w:footnoteRef/>
      </w:r>
      <w:r>
        <w:t xml:space="preserve"> izvedba 2/3 ur PR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D52B5"/>
    <w:multiLevelType w:val="hybridMultilevel"/>
    <w:tmpl w:val="DC9CCE6E"/>
    <w:lvl w:ilvl="0" w:tplc="11845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0EE"/>
    <w:rsid w:val="003A125C"/>
    <w:rsid w:val="0051049E"/>
    <w:rsid w:val="00BE00EE"/>
    <w:rsid w:val="00C6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CB79"/>
  <w15:chartTrackingRefBased/>
  <w15:docId w15:val="{CCB4774E-684D-4952-B14A-4FF689DE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E00EE"/>
    <w:pPr>
      <w:spacing w:after="0" w:line="240" w:lineRule="auto"/>
    </w:pPr>
    <w:rPr>
      <w:rFonts w:ascii="Calibri" w:eastAsia="Calibri" w:hAnsi="Calibri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ody"/>
    <w:basedOn w:val="Navaden"/>
    <w:link w:val="TelobesedilaZnak"/>
    <w:rsid w:val="00BE00EE"/>
    <w:pPr>
      <w:snapToGrid w:val="0"/>
      <w:jc w:val="both"/>
    </w:pPr>
    <w:rPr>
      <w:rFonts w:ascii="Times New Roman" w:hAnsi="Times New Roman"/>
      <w:b/>
      <w:bCs/>
      <w:szCs w:val="20"/>
      <w:lang w:eastAsia="en-US"/>
    </w:rPr>
  </w:style>
  <w:style w:type="character" w:customStyle="1" w:styleId="TelobesedilaZnak">
    <w:name w:val="Telo besedila Znak"/>
    <w:aliases w:val="Body Znak"/>
    <w:basedOn w:val="Privzetapisavaodstavka"/>
    <w:link w:val="Telobesedila"/>
    <w:rsid w:val="00BE00EE"/>
    <w:rPr>
      <w:rFonts w:ascii="Times New Roman" w:eastAsia="Calibri" w:hAnsi="Times New Roman" w:cs="Times New Roman"/>
      <w:b/>
      <w:bCs/>
      <w:sz w:val="24"/>
      <w:szCs w:val="20"/>
    </w:rPr>
  </w:style>
  <w:style w:type="paragraph" w:styleId="Odstavekseznama">
    <w:name w:val="List Paragraph"/>
    <w:basedOn w:val="Navaden"/>
    <w:uiPriority w:val="34"/>
    <w:qFormat/>
    <w:rsid w:val="00BE00E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rsid w:val="00BE00EE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E00EE"/>
    <w:rPr>
      <w:rFonts w:ascii="Calibri" w:eastAsia="Calibri" w:hAnsi="Calibri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rsid w:val="00BE00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7051FD0B19EA41953D866198B7BBAB" ma:contentTypeVersion="10" ma:contentTypeDescription="Ustvari nov dokument." ma:contentTypeScope="" ma:versionID="09cf354b562b5058b3208c7675be9722">
  <xsd:schema xmlns:xsd="http://www.w3.org/2001/XMLSchema" xmlns:xs="http://www.w3.org/2001/XMLSchema" xmlns:p="http://schemas.microsoft.com/office/2006/metadata/properties" xmlns:ns3="aead66c9-0ae8-4216-9a7d-627278d34adc" targetNamespace="http://schemas.microsoft.com/office/2006/metadata/properties" ma:root="true" ma:fieldsID="673a1d13a3d8e616630c70529f423db4" ns3:_="">
    <xsd:import namespace="aead66c9-0ae8-4216-9a7d-627278d34a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66c9-0ae8-4216-9a7d-627278d34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664A9C-D823-4DDC-A5D3-3583E0D5B3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29E798-B46B-47FD-A546-8D9DB0F8F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d66c9-0ae8-4216-9a7d-627278d34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DEC93B-4D22-4765-A861-E65ABCAF5B4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ead66c9-0ae8-4216-9a7d-627278d34ad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Metoda Tratnik</dc:creator>
  <cp:keywords/>
  <dc:description/>
  <cp:lastModifiedBy>Metoda Tratnik</cp:lastModifiedBy>
  <cp:revision>2</cp:revision>
  <dcterms:created xsi:type="dcterms:W3CDTF">2020-12-23T12:56:00Z</dcterms:created>
  <dcterms:modified xsi:type="dcterms:W3CDTF">2020-12-23T12:56:00Z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0x0101005D7051FD0B19EA41953D866198B7BBAB</vt:lpwstr>
  </property>
</Properties>
</file>